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C6" w:rsidRPr="003815C6" w:rsidRDefault="003815C6" w:rsidP="006F0CAA">
      <w:pPr>
        <w:rPr>
          <w:rFonts w:ascii="Arial" w:hAnsi="Arial" w:cs="Arial"/>
          <w:b/>
          <w:sz w:val="40"/>
          <w:szCs w:val="48"/>
        </w:rPr>
      </w:pPr>
      <w:r w:rsidRPr="003815C6">
        <w:rPr>
          <w:rFonts w:ascii="Arial" w:hAnsi="Arial" w:cs="Arial"/>
          <w:b/>
          <w:szCs w:val="48"/>
        </w:rPr>
        <w:br/>
      </w:r>
      <w:r w:rsidRPr="003815C6">
        <w:rPr>
          <w:rFonts w:ascii="Arial" w:hAnsi="Arial" w:cs="Arial"/>
          <w:b/>
          <w:sz w:val="40"/>
          <w:szCs w:val="48"/>
        </w:rPr>
        <w:t xml:space="preserve">Cambridge National </w:t>
      </w:r>
    </w:p>
    <w:p w:rsidR="003815C6" w:rsidRPr="003815C6" w:rsidRDefault="003815C6" w:rsidP="006F0CAA">
      <w:pPr>
        <w:rPr>
          <w:rFonts w:ascii="Arial" w:hAnsi="Arial" w:cs="Arial"/>
          <w:sz w:val="40"/>
        </w:rPr>
      </w:pPr>
      <w:r w:rsidRPr="003815C6">
        <w:rPr>
          <w:rFonts w:ascii="Arial" w:hAnsi="Arial" w:cs="Arial"/>
          <w:b/>
          <w:sz w:val="40"/>
        </w:rPr>
        <w:t>ICT</w:t>
      </w:r>
      <w:r w:rsidRPr="003815C6">
        <w:rPr>
          <w:rFonts w:ascii="Arial" w:hAnsi="Arial" w:cs="Arial"/>
          <w:sz w:val="40"/>
        </w:rPr>
        <w:t xml:space="preserve"> </w:t>
      </w:r>
    </w:p>
    <w:p w:rsidR="006F0CAA" w:rsidRPr="003815C6" w:rsidRDefault="003815C6" w:rsidP="006F0CA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/>
      </w:r>
      <w:r w:rsidRPr="003815C6">
        <w:rPr>
          <w:rFonts w:ascii="Arial" w:hAnsi="Arial" w:cs="Arial"/>
          <w:sz w:val="28"/>
        </w:rPr>
        <w:t xml:space="preserve">Unit </w:t>
      </w:r>
      <w:r w:rsidRPr="003815C6">
        <w:rPr>
          <w:rFonts w:ascii="Arial" w:hAnsi="Arial" w:cs="Arial"/>
          <w:b/>
          <w:sz w:val="28"/>
        </w:rPr>
        <w:t>R001</w:t>
      </w:r>
      <w:r>
        <w:rPr>
          <w:rFonts w:ascii="Arial" w:hAnsi="Arial" w:cs="Arial"/>
          <w:b/>
          <w:sz w:val="28"/>
        </w:rPr>
        <w:t>/01</w:t>
      </w:r>
      <w:r w:rsidRPr="003815C6">
        <w:rPr>
          <w:rFonts w:ascii="Arial" w:hAnsi="Arial" w:cs="Arial"/>
          <w:sz w:val="28"/>
        </w:rPr>
        <w:t>: Understanding Computer Systems</w:t>
      </w:r>
    </w:p>
    <w:p w:rsidR="003815C6" w:rsidRPr="003815C6" w:rsidRDefault="003815C6" w:rsidP="006F0CAA">
      <w:pPr>
        <w:rPr>
          <w:rFonts w:ascii="Arial" w:hAnsi="Arial" w:cs="Arial"/>
        </w:rPr>
      </w:pPr>
      <w:r w:rsidRPr="003815C6">
        <w:rPr>
          <w:rFonts w:ascii="Arial" w:hAnsi="Arial" w:cs="Arial"/>
          <w:sz w:val="28"/>
          <w:szCs w:val="28"/>
        </w:rPr>
        <w:t>Cambridge National Level 1/2 Certificate</w:t>
      </w:r>
    </w:p>
    <w:p w:rsidR="003815C6" w:rsidRDefault="003815C6">
      <w:pPr>
        <w:rPr>
          <w:rFonts w:ascii="Arial" w:hAnsi="Arial" w:cs="Arial"/>
          <w:b/>
          <w:sz w:val="24"/>
        </w:rPr>
      </w:pPr>
    </w:p>
    <w:p w:rsidR="006F0CAA" w:rsidRPr="003815C6" w:rsidRDefault="006F0CAA">
      <w:pPr>
        <w:rPr>
          <w:rFonts w:ascii="Arial" w:hAnsi="Arial" w:cs="Arial"/>
          <w:b/>
          <w:sz w:val="36"/>
        </w:rPr>
      </w:pPr>
      <w:r w:rsidRPr="003815C6">
        <w:rPr>
          <w:rFonts w:ascii="Arial" w:hAnsi="Arial" w:cs="Arial"/>
          <w:b/>
          <w:sz w:val="36"/>
        </w:rPr>
        <w:t>Mock Exam Mark Scheme</w:t>
      </w:r>
      <w:r w:rsidR="00C61F39" w:rsidRPr="003815C6">
        <w:rPr>
          <w:rFonts w:ascii="Arial" w:hAnsi="Arial" w:cs="Arial"/>
          <w:b/>
          <w:sz w:val="36"/>
        </w:rPr>
        <w:t xml:space="preserve"> for </w:t>
      </w:r>
      <w:r w:rsidR="008C6A77">
        <w:rPr>
          <w:rFonts w:ascii="Arial" w:hAnsi="Arial" w:cs="Arial"/>
          <w:b/>
          <w:sz w:val="36"/>
        </w:rPr>
        <w:t>May</w:t>
      </w:r>
      <w:r w:rsidR="00431016">
        <w:rPr>
          <w:rFonts w:ascii="Arial" w:hAnsi="Arial" w:cs="Arial"/>
          <w:b/>
          <w:sz w:val="36"/>
        </w:rPr>
        <w:t xml:space="preserve"> </w:t>
      </w:r>
      <w:r w:rsidR="00415DA6">
        <w:rPr>
          <w:rFonts w:ascii="Arial" w:hAnsi="Arial" w:cs="Arial"/>
          <w:b/>
          <w:sz w:val="36"/>
        </w:rPr>
        <w:t>2015</w:t>
      </w:r>
    </w:p>
    <w:p w:rsidR="00C61F39" w:rsidRPr="003815C6" w:rsidRDefault="00C61F39">
      <w:pPr>
        <w:rPr>
          <w:rFonts w:ascii="Arial" w:hAnsi="Arial" w:cs="Arial"/>
          <w:sz w:val="36"/>
          <w:szCs w:val="36"/>
        </w:rPr>
      </w:pPr>
    </w:p>
    <w:p w:rsidR="006F0CAA" w:rsidRPr="00C61F39" w:rsidRDefault="006F0CAA">
      <w:pPr>
        <w:rPr>
          <w:sz w:val="36"/>
          <w:szCs w:val="36"/>
        </w:rPr>
      </w:pPr>
      <w:r w:rsidRPr="003815C6">
        <w:rPr>
          <w:rFonts w:ascii="Arial" w:hAnsi="Arial" w:cs="Arial"/>
          <w:sz w:val="24"/>
          <w:szCs w:val="36"/>
        </w:rPr>
        <w:t xml:space="preserve">Based on the </w:t>
      </w:r>
      <w:r w:rsidR="00C61F39" w:rsidRPr="003815C6">
        <w:rPr>
          <w:rFonts w:ascii="Arial" w:hAnsi="Arial" w:cs="Arial"/>
          <w:sz w:val="24"/>
          <w:szCs w:val="36"/>
        </w:rPr>
        <w:t>OCR p</w:t>
      </w:r>
      <w:r w:rsidRPr="003815C6">
        <w:rPr>
          <w:rFonts w:ascii="Arial" w:hAnsi="Arial" w:cs="Arial"/>
          <w:sz w:val="24"/>
          <w:szCs w:val="36"/>
        </w:rPr>
        <w:t xml:space="preserve">re-release material for </w:t>
      </w:r>
      <w:proofErr w:type="gramStart"/>
      <w:r w:rsidR="00431016">
        <w:rPr>
          <w:rFonts w:ascii="Arial" w:hAnsi="Arial" w:cs="Arial"/>
          <w:sz w:val="24"/>
          <w:szCs w:val="36"/>
        </w:rPr>
        <w:t>Summer</w:t>
      </w:r>
      <w:proofErr w:type="gramEnd"/>
      <w:r w:rsidRPr="003815C6">
        <w:rPr>
          <w:rFonts w:ascii="Arial" w:hAnsi="Arial" w:cs="Arial"/>
          <w:sz w:val="24"/>
          <w:szCs w:val="36"/>
        </w:rPr>
        <w:t xml:space="preserve"> 2015</w:t>
      </w:r>
      <w:r w:rsidR="00C61F39" w:rsidRPr="003815C6">
        <w:rPr>
          <w:rFonts w:ascii="Arial" w:hAnsi="Arial" w:cs="Arial"/>
          <w:sz w:val="24"/>
          <w:szCs w:val="36"/>
        </w:rPr>
        <w:t xml:space="preserve"> exam</w:t>
      </w:r>
      <w:r w:rsidR="000962A5" w:rsidRPr="003815C6">
        <w:rPr>
          <w:rFonts w:ascii="Arial" w:hAnsi="Arial" w:cs="Arial"/>
          <w:sz w:val="24"/>
          <w:szCs w:val="36"/>
        </w:rPr>
        <w:t xml:space="preserve"> and content from previous OCR Mark schemes</w:t>
      </w:r>
      <w:r w:rsidR="003815C6">
        <w:rPr>
          <w:rFonts w:ascii="Arial" w:hAnsi="Arial" w:cs="Arial"/>
          <w:sz w:val="24"/>
          <w:szCs w:val="36"/>
        </w:rPr>
        <w:t xml:space="preserve">. </w:t>
      </w:r>
      <w:r w:rsidRPr="00C61F39">
        <w:rPr>
          <w:sz w:val="36"/>
          <w:szCs w:val="36"/>
        </w:rPr>
        <w:br w:type="page"/>
      </w: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44"/>
        <w:gridCol w:w="506"/>
        <w:gridCol w:w="5529"/>
        <w:gridCol w:w="1541"/>
        <w:gridCol w:w="2144"/>
      </w:tblGrid>
      <w:tr w:rsidR="00583EA4" w:rsidRPr="00F7190B" w:rsidTr="00B24BCA">
        <w:trPr>
          <w:cantSplit/>
          <w:tblHeader/>
        </w:trPr>
        <w:tc>
          <w:tcPr>
            <w:tcW w:w="1384" w:type="dxa"/>
            <w:gridSpan w:val="3"/>
          </w:tcPr>
          <w:p w:rsidR="00583EA4" w:rsidRPr="00F7190B" w:rsidRDefault="00583EA4">
            <w:r w:rsidRPr="00F7190B">
              <w:lastRenderedPageBreak/>
              <w:t>Question</w:t>
            </w:r>
          </w:p>
        </w:tc>
        <w:tc>
          <w:tcPr>
            <w:tcW w:w="5529" w:type="dxa"/>
          </w:tcPr>
          <w:p w:rsidR="00583EA4" w:rsidRPr="00F7190B" w:rsidRDefault="00583EA4">
            <w:r w:rsidRPr="00F7190B">
              <w:t>Answer</w:t>
            </w:r>
          </w:p>
        </w:tc>
        <w:tc>
          <w:tcPr>
            <w:tcW w:w="1541" w:type="dxa"/>
          </w:tcPr>
          <w:p w:rsidR="00583EA4" w:rsidRPr="00F7190B" w:rsidRDefault="00583EA4">
            <w:r w:rsidRPr="00F7190B">
              <w:t>Marks</w:t>
            </w:r>
          </w:p>
        </w:tc>
        <w:tc>
          <w:tcPr>
            <w:tcW w:w="2144" w:type="dxa"/>
          </w:tcPr>
          <w:p w:rsidR="00583EA4" w:rsidRPr="00F7190B" w:rsidRDefault="00583EA4">
            <w:r w:rsidRPr="00F7190B">
              <w:t>Guidance</w:t>
            </w:r>
          </w:p>
        </w:tc>
      </w:tr>
      <w:tr w:rsidR="00583EA4" w:rsidRPr="00F7190B" w:rsidTr="00B24BCA">
        <w:trPr>
          <w:cantSplit/>
        </w:trPr>
        <w:tc>
          <w:tcPr>
            <w:tcW w:w="534" w:type="dxa"/>
          </w:tcPr>
          <w:p w:rsidR="00583EA4" w:rsidRPr="00F7190B" w:rsidRDefault="00583EA4">
            <w:r w:rsidRPr="00F7190B">
              <w:t>1</w:t>
            </w:r>
          </w:p>
        </w:tc>
        <w:tc>
          <w:tcPr>
            <w:tcW w:w="344" w:type="dxa"/>
          </w:tcPr>
          <w:p w:rsidR="00583EA4" w:rsidRPr="00F7190B" w:rsidRDefault="00E87851">
            <w:r w:rsidRPr="00F7190B">
              <w:t>a</w:t>
            </w:r>
          </w:p>
        </w:tc>
        <w:tc>
          <w:tcPr>
            <w:tcW w:w="506" w:type="dxa"/>
          </w:tcPr>
          <w:p w:rsidR="00583EA4" w:rsidRPr="00F7190B" w:rsidRDefault="00583EA4"/>
        </w:tc>
        <w:tc>
          <w:tcPr>
            <w:tcW w:w="5529" w:type="dxa"/>
          </w:tcPr>
          <w:tbl>
            <w:tblPr>
              <w:tblStyle w:val="TableGrid"/>
              <w:tblW w:w="4990" w:type="dxa"/>
              <w:tblLayout w:type="fixed"/>
              <w:tblLook w:val="04A0" w:firstRow="1" w:lastRow="0" w:firstColumn="1" w:lastColumn="0" w:noHBand="0" w:noVBand="1"/>
            </w:tblPr>
            <w:tblGrid>
              <w:gridCol w:w="2580"/>
              <w:gridCol w:w="1134"/>
              <w:gridCol w:w="1276"/>
            </w:tblGrid>
            <w:tr w:rsidR="00C51016" w:rsidTr="00C51016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016" w:rsidRDefault="00C51016">
                  <w:pPr>
                    <w:rPr>
                      <w:sz w:val="24"/>
                    </w:rPr>
                  </w:pPr>
                  <w:r>
                    <w:t>Statement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016" w:rsidRDefault="00C51016">
                  <w:pPr>
                    <w:rPr>
                      <w:sz w:val="24"/>
                    </w:rPr>
                  </w:pPr>
                  <w:r>
                    <w:t>Laptop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016" w:rsidRDefault="00C51016">
                  <w:pPr>
                    <w:rPr>
                      <w:sz w:val="24"/>
                    </w:rPr>
                  </w:pPr>
                  <w:r>
                    <w:t>Desktop</w:t>
                  </w:r>
                </w:p>
              </w:tc>
            </w:tr>
            <w:tr w:rsidR="00C51016" w:rsidTr="00C51016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016" w:rsidRDefault="00C51016">
                  <w:pPr>
                    <w:rPr>
                      <w:sz w:val="24"/>
                    </w:rPr>
                  </w:pPr>
                  <w:r>
                    <w:t>Easily portable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016" w:rsidRPr="00C51016" w:rsidRDefault="00C51016">
                  <w:pPr>
                    <w:rPr>
                      <w:rFonts w:ascii="Wingdings 2" w:hAnsi="Wingdings 2"/>
                      <w:sz w:val="24"/>
                    </w:rPr>
                  </w:pPr>
                  <w:r>
                    <w:rPr>
                      <w:rFonts w:ascii="Wingdings 2" w:hAnsi="Wingdings 2"/>
                      <w:sz w:val="24"/>
                    </w:rPr>
                    <w:t>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016" w:rsidRPr="00C51016" w:rsidRDefault="00C51016">
                  <w:pPr>
                    <w:rPr>
                      <w:rFonts w:ascii="Wingdings 2" w:hAnsi="Wingdings 2"/>
                      <w:sz w:val="24"/>
                    </w:rPr>
                  </w:pPr>
                </w:p>
              </w:tc>
            </w:tr>
            <w:tr w:rsidR="00C51016" w:rsidTr="00C51016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016" w:rsidRDefault="00C51016">
                  <w:pPr>
                    <w:rPr>
                      <w:sz w:val="24"/>
                    </w:rPr>
                  </w:pPr>
                  <w:r>
                    <w:t>Light weight/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016" w:rsidRPr="00C51016" w:rsidRDefault="00C51016">
                  <w:pPr>
                    <w:rPr>
                      <w:rFonts w:ascii="Wingdings 2" w:hAnsi="Wingdings 2"/>
                      <w:sz w:val="24"/>
                    </w:rPr>
                  </w:pPr>
                  <w:r>
                    <w:rPr>
                      <w:rFonts w:ascii="Wingdings 2" w:hAnsi="Wingdings 2"/>
                      <w:sz w:val="24"/>
                    </w:rPr>
                    <w:t>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016" w:rsidRPr="00C51016" w:rsidRDefault="00C51016">
                  <w:pPr>
                    <w:rPr>
                      <w:rFonts w:ascii="Wingdings 2" w:hAnsi="Wingdings 2"/>
                      <w:sz w:val="24"/>
                    </w:rPr>
                  </w:pPr>
                </w:p>
              </w:tc>
            </w:tr>
            <w:tr w:rsidR="00C51016" w:rsidTr="00C51016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016" w:rsidRDefault="00C51016">
                  <w:pPr>
                    <w:rPr>
                      <w:sz w:val="24"/>
                    </w:rPr>
                  </w:pPr>
                  <w:r>
                    <w:t>Needs to be plugged into an electricity supply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016" w:rsidRPr="00C51016" w:rsidRDefault="00C51016">
                  <w:pPr>
                    <w:rPr>
                      <w:rFonts w:ascii="Wingdings 2" w:hAnsi="Wingdings 2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016" w:rsidRPr="00C51016" w:rsidRDefault="00C51016">
                  <w:pPr>
                    <w:rPr>
                      <w:rFonts w:ascii="Wingdings 2" w:hAnsi="Wingdings 2"/>
                      <w:sz w:val="24"/>
                    </w:rPr>
                  </w:pPr>
                  <w:r>
                    <w:rPr>
                      <w:rFonts w:ascii="Wingdings 2" w:hAnsi="Wingdings 2"/>
                      <w:sz w:val="24"/>
                    </w:rPr>
                    <w:t></w:t>
                  </w:r>
                </w:p>
              </w:tc>
            </w:tr>
            <w:tr w:rsidR="00C51016" w:rsidTr="00C51016">
              <w:tc>
                <w:tcPr>
                  <w:tcW w:w="2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1016" w:rsidRDefault="00C51016">
                  <w:pPr>
                    <w:rPr>
                      <w:sz w:val="24"/>
                    </w:rPr>
                  </w:pPr>
                  <w:r>
                    <w:t>Separate keyboard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016" w:rsidRPr="00C51016" w:rsidRDefault="00C51016">
                  <w:pPr>
                    <w:rPr>
                      <w:rFonts w:ascii="Wingdings 2" w:hAnsi="Wingdings 2"/>
                      <w:sz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1016" w:rsidRPr="00C51016" w:rsidRDefault="00C51016">
                  <w:pPr>
                    <w:rPr>
                      <w:rFonts w:ascii="Wingdings 2" w:hAnsi="Wingdings 2"/>
                      <w:sz w:val="24"/>
                    </w:rPr>
                  </w:pPr>
                  <w:r>
                    <w:rPr>
                      <w:rFonts w:ascii="Wingdings 2" w:hAnsi="Wingdings 2"/>
                      <w:sz w:val="24"/>
                    </w:rPr>
                    <w:t></w:t>
                  </w:r>
                </w:p>
              </w:tc>
            </w:tr>
          </w:tbl>
          <w:p w:rsidR="00415DA6" w:rsidRPr="00F7190B" w:rsidRDefault="00415DA6" w:rsidP="00415DA6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1541" w:type="dxa"/>
          </w:tcPr>
          <w:p w:rsidR="00583EA4" w:rsidRPr="00F7190B" w:rsidRDefault="00D76ADD" w:rsidP="00D76ADD">
            <w:r>
              <w:t>4</w:t>
            </w:r>
          </w:p>
        </w:tc>
        <w:tc>
          <w:tcPr>
            <w:tcW w:w="2144" w:type="dxa"/>
          </w:tcPr>
          <w:p w:rsidR="00583EA4" w:rsidRPr="00F7190B" w:rsidRDefault="00583EA4"/>
        </w:tc>
      </w:tr>
      <w:tr w:rsidR="00D76ADD" w:rsidRPr="00F7190B" w:rsidTr="00B24BCA">
        <w:trPr>
          <w:cantSplit/>
        </w:trPr>
        <w:tc>
          <w:tcPr>
            <w:tcW w:w="534" w:type="dxa"/>
          </w:tcPr>
          <w:p w:rsidR="00D76ADD" w:rsidRPr="00F7190B" w:rsidRDefault="00D76ADD"/>
        </w:tc>
        <w:tc>
          <w:tcPr>
            <w:tcW w:w="344" w:type="dxa"/>
          </w:tcPr>
          <w:p w:rsidR="00D76ADD" w:rsidRPr="00F7190B" w:rsidRDefault="00D76ADD">
            <w:r>
              <w:t>b</w:t>
            </w:r>
          </w:p>
        </w:tc>
        <w:tc>
          <w:tcPr>
            <w:tcW w:w="506" w:type="dxa"/>
          </w:tcPr>
          <w:p w:rsidR="00D76ADD" w:rsidRPr="00F7190B" w:rsidRDefault="00D76ADD"/>
        </w:tc>
        <w:tc>
          <w:tcPr>
            <w:tcW w:w="5529" w:type="dxa"/>
          </w:tcPr>
          <w:p w:rsidR="00D76ADD" w:rsidRDefault="00D76ADD" w:rsidP="00D76ADD">
            <w:pPr>
              <w:ind w:left="360" w:hanging="360"/>
            </w:pPr>
            <w:r w:rsidRPr="00D76ADD">
              <w:t xml:space="preserve">ONE mark for a suitable answer </w:t>
            </w:r>
            <w:proofErr w:type="spellStart"/>
            <w:r w:rsidRPr="00D76ADD">
              <w:t>eg</w:t>
            </w:r>
            <w:proofErr w:type="spellEnd"/>
            <w:r w:rsidRPr="00D76ADD">
              <w:t>: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4"/>
              </w:numPr>
            </w:pPr>
            <w:r>
              <w:t>(Wireless) Network card (1)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4"/>
              </w:numPr>
            </w:pPr>
            <w:r>
              <w:t>Router (1)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4"/>
              </w:numPr>
            </w:pPr>
            <w:r>
              <w:t>Cable (1)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4"/>
              </w:numPr>
            </w:pPr>
            <w:r>
              <w:t>Switch (1)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4"/>
              </w:numPr>
            </w:pPr>
            <w:r>
              <w:t>Hub (1)</w:t>
            </w:r>
          </w:p>
          <w:p w:rsidR="00D76ADD" w:rsidRPr="00F7190B" w:rsidRDefault="00D76ADD" w:rsidP="003E6D7B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Wi-fi</w:t>
            </w:r>
            <w:proofErr w:type="spellEnd"/>
            <w:r>
              <w:t xml:space="preserve"> dongle (1)</w:t>
            </w:r>
          </w:p>
        </w:tc>
        <w:tc>
          <w:tcPr>
            <w:tcW w:w="1541" w:type="dxa"/>
          </w:tcPr>
          <w:p w:rsidR="00D76ADD" w:rsidRDefault="00D76ADD" w:rsidP="00D76ADD">
            <w:r>
              <w:t>1</w:t>
            </w:r>
          </w:p>
        </w:tc>
        <w:tc>
          <w:tcPr>
            <w:tcW w:w="2144" w:type="dxa"/>
          </w:tcPr>
          <w:p w:rsidR="00D76ADD" w:rsidRPr="00F7190B" w:rsidRDefault="00D76ADD">
            <w:r w:rsidRPr="00D76ADD">
              <w:t xml:space="preserve">Not </w:t>
            </w:r>
            <w:proofErr w:type="spellStart"/>
            <w:r w:rsidRPr="00D76ADD">
              <w:t>Wi-fi</w:t>
            </w:r>
            <w:proofErr w:type="spellEnd"/>
            <w:r w:rsidRPr="00D76ADD">
              <w:t xml:space="preserve"> on its own.</w:t>
            </w:r>
          </w:p>
        </w:tc>
      </w:tr>
      <w:tr w:rsidR="00D76ADD" w:rsidRPr="00F7190B" w:rsidTr="00B24BCA">
        <w:trPr>
          <w:cantSplit/>
        </w:trPr>
        <w:tc>
          <w:tcPr>
            <w:tcW w:w="534" w:type="dxa"/>
          </w:tcPr>
          <w:p w:rsidR="00D76ADD" w:rsidRPr="00F7190B" w:rsidRDefault="00D76ADD"/>
        </w:tc>
        <w:tc>
          <w:tcPr>
            <w:tcW w:w="344" w:type="dxa"/>
          </w:tcPr>
          <w:p w:rsidR="00D76ADD" w:rsidRDefault="00D76ADD">
            <w:r>
              <w:t>c</w:t>
            </w:r>
          </w:p>
        </w:tc>
        <w:tc>
          <w:tcPr>
            <w:tcW w:w="506" w:type="dxa"/>
          </w:tcPr>
          <w:p w:rsidR="00D76ADD" w:rsidRPr="00F7190B" w:rsidRDefault="00D76ADD">
            <w:r>
              <w:t>i</w:t>
            </w:r>
          </w:p>
        </w:tc>
        <w:tc>
          <w:tcPr>
            <w:tcW w:w="5529" w:type="dxa"/>
          </w:tcPr>
          <w:p w:rsidR="00D76ADD" w:rsidRDefault="00D76ADD" w:rsidP="00D76ADD">
            <w:pPr>
              <w:ind w:left="360" w:hanging="360"/>
            </w:pPr>
            <w:r w:rsidRPr="00D76ADD">
              <w:t xml:space="preserve">Up to TWO marks </w:t>
            </w:r>
            <w:proofErr w:type="spellStart"/>
            <w:r w:rsidRPr="00D76ADD">
              <w:t>eg</w:t>
            </w:r>
            <w:proofErr w:type="spellEnd"/>
            <w:r w:rsidRPr="00D76ADD">
              <w:t>:</w:t>
            </w:r>
            <w:r>
              <w:t xml:space="preserve"> 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5"/>
              </w:numPr>
            </w:pPr>
            <w:r>
              <w:t>The user name recognises the user (1) as it can be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5"/>
              </w:numPr>
            </w:pPr>
            <w:r>
              <w:t>checked against recognised list (1)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5"/>
              </w:numPr>
            </w:pPr>
            <w:r>
              <w:t>The user is identified (1) and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5"/>
              </w:numPr>
            </w:pPr>
            <w:r>
              <w:t>resources/privileges/storage areas are allocated (1)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5"/>
              </w:numPr>
            </w:pPr>
            <w:r>
              <w:t>Use of the network is linked to the user name (1) so</w:t>
            </w:r>
          </w:p>
          <w:p w:rsidR="00D76ADD" w:rsidRPr="00D76ADD" w:rsidRDefault="00D76ADD" w:rsidP="003E6D7B">
            <w:pPr>
              <w:pStyle w:val="ListParagraph"/>
              <w:numPr>
                <w:ilvl w:val="0"/>
                <w:numId w:val="5"/>
              </w:numPr>
            </w:pPr>
            <w:r>
              <w:t>misuse/level of use can be tracked (1)</w:t>
            </w:r>
          </w:p>
        </w:tc>
        <w:tc>
          <w:tcPr>
            <w:tcW w:w="1541" w:type="dxa"/>
          </w:tcPr>
          <w:p w:rsidR="00D76ADD" w:rsidRDefault="00D76ADD" w:rsidP="00D76ADD">
            <w:r>
              <w:t>2</w:t>
            </w:r>
          </w:p>
        </w:tc>
        <w:tc>
          <w:tcPr>
            <w:tcW w:w="2144" w:type="dxa"/>
          </w:tcPr>
          <w:p w:rsidR="00D76ADD" w:rsidRPr="00D76ADD" w:rsidRDefault="00D76ADD">
            <w:r w:rsidRPr="00D76ADD">
              <w:t>User names are not part of the security system.</w:t>
            </w:r>
          </w:p>
        </w:tc>
      </w:tr>
      <w:tr w:rsidR="00D76ADD" w:rsidRPr="00F7190B" w:rsidTr="00B24BCA">
        <w:trPr>
          <w:cantSplit/>
        </w:trPr>
        <w:tc>
          <w:tcPr>
            <w:tcW w:w="534" w:type="dxa"/>
          </w:tcPr>
          <w:p w:rsidR="00D76ADD" w:rsidRPr="00F7190B" w:rsidRDefault="00D76ADD"/>
        </w:tc>
        <w:tc>
          <w:tcPr>
            <w:tcW w:w="344" w:type="dxa"/>
          </w:tcPr>
          <w:p w:rsidR="00D76ADD" w:rsidRDefault="00D76ADD"/>
        </w:tc>
        <w:tc>
          <w:tcPr>
            <w:tcW w:w="506" w:type="dxa"/>
          </w:tcPr>
          <w:p w:rsidR="00D76ADD" w:rsidRDefault="00D76ADD">
            <w:r>
              <w:t>ii</w:t>
            </w:r>
          </w:p>
        </w:tc>
        <w:tc>
          <w:tcPr>
            <w:tcW w:w="5529" w:type="dxa"/>
          </w:tcPr>
          <w:p w:rsidR="00D76ADD" w:rsidRDefault="00D76ADD" w:rsidP="00D76ADD">
            <w:pPr>
              <w:ind w:left="360" w:hanging="360"/>
            </w:pPr>
            <w:r>
              <w:t>ONE mark for a suitable answer e.g.: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6"/>
              </w:numPr>
            </w:pPr>
            <w:r>
              <w:t>For security purposes (or equivalent) (1)</w:t>
            </w:r>
          </w:p>
          <w:p w:rsidR="00D76ADD" w:rsidRPr="00D76ADD" w:rsidRDefault="00D76ADD" w:rsidP="003E6D7B">
            <w:pPr>
              <w:pStyle w:val="ListParagraph"/>
              <w:numPr>
                <w:ilvl w:val="0"/>
                <w:numId w:val="6"/>
              </w:numPr>
            </w:pPr>
            <w:r>
              <w:t>To protect data/the network/access to resources (1)</w:t>
            </w:r>
          </w:p>
        </w:tc>
        <w:tc>
          <w:tcPr>
            <w:tcW w:w="1541" w:type="dxa"/>
          </w:tcPr>
          <w:p w:rsidR="00D76ADD" w:rsidRDefault="00D76ADD" w:rsidP="00D76ADD">
            <w:r>
              <w:t>1</w:t>
            </w:r>
          </w:p>
        </w:tc>
        <w:tc>
          <w:tcPr>
            <w:tcW w:w="2144" w:type="dxa"/>
          </w:tcPr>
          <w:p w:rsidR="00D76ADD" w:rsidRPr="00D76ADD" w:rsidRDefault="00D76ADD"/>
        </w:tc>
      </w:tr>
      <w:tr w:rsidR="00D76ADD" w:rsidRPr="00F7190B" w:rsidTr="00B24BCA">
        <w:trPr>
          <w:cantSplit/>
        </w:trPr>
        <w:tc>
          <w:tcPr>
            <w:tcW w:w="534" w:type="dxa"/>
          </w:tcPr>
          <w:p w:rsidR="00D76ADD" w:rsidRPr="00F7190B" w:rsidRDefault="00D76ADD"/>
        </w:tc>
        <w:tc>
          <w:tcPr>
            <w:tcW w:w="344" w:type="dxa"/>
          </w:tcPr>
          <w:p w:rsidR="00D76ADD" w:rsidRDefault="00D76ADD"/>
        </w:tc>
        <w:tc>
          <w:tcPr>
            <w:tcW w:w="506" w:type="dxa"/>
          </w:tcPr>
          <w:p w:rsidR="00D76ADD" w:rsidRDefault="00D76ADD">
            <w:r>
              <w:t>iii</w:t>
            </w:r>
          </w:p>
        </w:tc>
        <w:tc>
          <w:tcPr>
            <w:tcW w:w="5529" w:type="dxa"/>
          </w:tcPr>
          <w:p w:rsidR="00D76ADD" w:rsidRDefault="00D76ADD" w:rsidP="00D76ADD">
            <w:pPr>
              <w:ind w:left="360" w:hanging="360"/>
            </w:pPr>
            <w:r>
              <w:t>ONE mark for a suitable answer e.g.: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7"/>
              </w:numPr>
            </w:pPr>
            <w:r>
              <w:t>To increase security (1)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7"/>
              </w:numPr>
            </w:pPr>
            <w:r>
              <w:t>In case someone finds out the password (1)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7"/>
              </w:numPr>
            </w:pPr>
            <w:r>
              <w:t>To reduce the chance of it being known (1)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7"/>
              </w:numPr>
            </w:pPr>
            <w:r>
              <w:t>To reduce the risk of unauthorised access (or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7"/>
              </w:numPr>
            </w:pPr>
            <w:r>
              <w:t>example thereof) (1)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7"/>
              </w:numPr>
            </w:pPr>
            <w:r>
              <w:t>Because it is good practice (1)</w:t>
            </w:r>
          </w:p>
        </w:tc>
        <w:tc>
          <w:tcPr>
            <w:tcW w:w="1541" w:type="dxa"/>
          </w:tcPr>
          <w:p w:rsidR="00D76ADD" w:rsidRDefault="00D76ADD" w:rsidP="00D76ADD">
            <w:r>
              <w:t>1</w:t>
            </w:r>
          </w:p>
        </w:tc>
        <w:tc>
          <w:tcPr>
            <w:tcW w:w="2144" w:type="dxa"/>
          </w:tcPr>
          <w:p w:rsidR="00D76ADD" w:rsidRPr="00D76ADD" w:rsidRDefault="00D76ADD"/>
        </w:tc>
      </w:tr>
      <w:tr w:rsidR="00D76ADD" w:rsidRPr="00F7190B" w:rsidTr="00B24BCA">
        <w:trPr>
          <w:cantSplit/>
        </w:trPr>
        <w:tc>
          <w:tcPr>
            <w:tcW w:w="534" w:type="dxa"/>
          </w:tcPr>
          <w:p w:rsidR="00D76ADD" w:rsidRPr="00F7190B" w:rsidRDefault="00D76ADD">
            <w:r>
              <w:t>2</w:t>
            </w:r>
          </w:p>
        </w:tc>
        <w:tc>
          <w:tcPr>
            <w:tcW w:w="344" w:type="dxa"/>
          </w:tcPr>
          <w:p w:rsidR="00D76ADD" w:rsidRDefault="00D76ADD">
            <w:r>
              <w:t>a</w:t>
            </w:r>
          </w:p>
        </w:tc>
        <w:tc>
          <w:tcPr>
            <w:tcW w:w="506" w:type="dxa"/>
          </w:tcPr>
          <w:p w:rsidR="00D76ADD" w:rsidRDefault="00D76ADD"/>
        </w:tc>
        <w:tc>
          <w:tcPr>
            <w:tcW w:w="5529" w:type="dxa"/>
          </w:tcPr>
          <w:p w:rsidR="00D76ADD" w:rsidRDefault="00D76ADD" w:rsidP="00D76ADD">
            <w:pPr>
              <w:ind w:left="360" w:hanging="360"/>
            </w:pPr>
            <w:r>
              <w:t>Up to TWO marks e.g.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8"/>
              </w:numPr>
            </w:pPr>
            <w:r>
              <w:t>Each file has to be added after every update(1), but a network share is automatically updated when the file is saved (1)</w:t>
            </w:r>
          </w:p>
          <w:p w:rsidR="00D76ADD" w:rsidRDefault="00A81CE8" w:rsidP="003E6D7B">
            <w:pPr>
              <w:pStyle w:val="ListParagraph"/>
              <w:numPr>
                <w:ilvl w:val="0"/>
                <w:numId w:val="8"/>
              </w:numPr>
            </w:pPr>
            <w:r>
              <w:t xml:space="preserve">Everyone </w:t>
            </w:r>
            <w:r w:rsidR="00D76ADD">
              <w:t>will update their own version of a file from email (1) but on a network share everyone changes the same file (1)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8"/>
              </w:numPr>
            </w:pPr>
            <w:r>
              <w:t>Attachments from email could be out of date (1) but a network share is always up to date (1)</w:t>
            </w:r>
          </w:p>
        </w:tc>
        <w:tc>
          <w:tcPr>
            <w:tcW w:w="1541" w:type="dxa"/>
          </w:tcPr>
          <w:p w:rsidR="00D76ADD" w:rsidRDefault="00D76ADD" w:rsidP="00D76ADD">
            <w:r>
              <w:t>2</w:t>
            </w:r>
          </w:p>
        </w:tc>
        <w:tc>
          <w:tcPr>
            <w:tcW w:w="2144" w:type="dxa"/>
          </w:tcPr>
          <w:p w:rsidR="00D76ADD" w:rsidRPr="00D76ADD" w:rsidRDefault="00D76ADD"/>
        </w:tc>
      </w:tr>
      <w:tr w:rsidR="00D76ADD" w:rsidRPr="00F7190B" w:rsidTr="00B24BCA">
        <w:trPr>
          <w:cantSplit/>
        </w:trPr>
        <w:tc>
          <w:tcPr>
            <w:tcW w:w="534" w:type="dxa"/>
          </w:tcPr>
          <w:p w:rsidR="00D76ADD" w:rsidRDefault="00D76ADD"/>
        </w:tc>
        <w:tc>
          <w:tcPr>
            <w:tcW w:w="344" w:type="dxa"/>
          </w:tcPr>
          <w:p w:rsidR="00D76ADD" w:rsidRDefault="00D76ADD">
            <w:r>
              <w:t>b</w:t>
            </w:r>
          </w:p>
        </w:tc>
        <w:tc>
          <w:tcPr>
            <w:tcW w:w="506" w:type="dxa"/>
          </w:tcPr>
          <w:p w:rsidR="00D76ADD" w:rsidRDefault="00D76ADD"/>
        </w:tc>
        <w:tc>
          <w:tcPr>
            <w:tcW w:w="5529" w:type="dxa"/>
          </w:tcPr>
          <w:p w:rsidR="00D76ADD" w:rsidRDefault="00D76ADD" w:rsidP="00D76ADD">
            <w:pPr>
              <w:ind w:left="360" w:hanging="360"/>
            </w:pPr>
            <w:r>
              <w:t>ONE mark for a suitable answer e.g.: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9"/>
              </w:numPr>
            </w:pPr>
            <w:r>
              <w:t>Cloud storage</w:t>
            </w:r>
          </w:p>
          <w:p w:rsidR="00D76ADD" w:rsidRDefault="00D76ADD" w:rsidP="003E6D7B">
            <w:pPr>
              <w:pStyle w:val="ListParagraph"/>
              <w:numPr>
                <w:ilvl w:val="0"/>
                <w:numId w:val="9"/>
              </w:numPr>
            </w:pPr>
            <w:r>
              <w:t>Use of VPN</w:t>
            </w:r>
          </w:p>
        </w:tc>
        <w:tc>
          <w:tcPr>
            <w:tcW w:w="1541" w:type="dxa"/>
          </w:tcPr>
          <w:p w:rsidR="00D76ADD" w:rsidRDefault="00D76ADD" w:rsidP="00D76ADD">
            <w:r>
              <w:t>1</w:t>
            </w:r>
          </w:p>
        </w:tc>
        <w:tc>
          <w:tcPr>
            <w:tcW w:w="2144" w:type="dxa"/>
          </w:tcPr>
          <w:p w:rsidR="00D76ADD" w:rsidRPr="00D76ADD" w:rsidRDefault="00D76ADD">
            <w:r>
              <w:t>Not email.</w:t>
            </w:r>
          </w:p>
        </w:tc>
      </w:tr>
      <w:tr w:rsidR="00D76ADD" w:rsidRPr="00F7190B" w:rsidTr="00B24BCA">
        <w:trPr>
          <w:cantSplit/>
        </w:trPr>
        <w:tc>
          <w:tcPr>
            <w:tcW w:w="534" w:type="dxa"/>
          </w:tcPr>
          <w:p w:rsidR="00D76ADD" w:rsidRDefault="00D76ADD"/>
        </w:tc>
        <w:tc>
          <w:tcPr>
            <w:tcW w:w="344" w:type="dxa"/>
          </w:tcPr>
          <w:p w:rsidR="00D76ADD" w:rsidRDefault="00D76ADD">
            <w:r>
              <w:t>c</w:t>
            </w:r>
          </w:p>
        </w:tc>
        <w:tc>
          <w:tcPr>
            <w:tcW w:w="506" w:type="dxa"/>
          </w:tcPr>
          <w:p w:rsidR="00D76ADD" w:rsidRDefault="00D76ADD"/>
        </w:tc>
        <w:tc>
          <w:tcPr>
            <w:tcW w:w="5529" w:type="dxa"/>
          </w:tcPr>
          <w:p w:rsidR="00D76ADD" w:rsidRDefault="00CC0C44" w:rsidP="00D76ADD">
            <w:pPr>
              <w:ind w:left="360" w:hanging="360"/>
            </w:pPr>
            <w:r>
              <w:t>Up to TWO marks e.g.: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0"/>
              </w:numPr>
            </w:pPr>
            <w:r>
              <w:t>In case changes are made that they want to undo (1) so they can go to an earlier version before those changes (1)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0"/>
              </w:numPr>
            </w:pPr>
            <w:r>
              <w:t>In case a file gets corrupted (1) so they can use an older version rather than start from nothing (1)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0"/>
              </w:numPr>
            </w:pPr>
            <w:r>
              <w:t>So they can see their progress (1)and track the changes over time (1)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0"/>
              </w:numPr>
            </w:pPr>
            <w:r>
              <w:t>If they delete anything from the design(1) they may want to keep it to use in a different page(1)</w:t>
            </w:r>
          </w:p>
        </w:tc>
        <w:tc>
          <w:tcPr>
            <w:tcW w:w="1541" w:type="dxa"/>
          </w:tcPr>
          <w:p w:rsidR="00D76ADD" w:rsidRDefault="00CC0C44" w:rsidP="00D76ADD">
            <w:r>
              <w:t>2</w:t>
            </w:r>
          </w:p>
        </w:tc>
        <w:tc>
          <w:tcPr>
            <w:tcW w:w="2144" w:type="dxa"/>
          </w:tcPr>
          <w:p w:rsidR="00D76ADD" w:rsidRDefault="00D76ADD"/>
        </w:tc>
      </w:tr>
      <w:tr w:rsidR="00CC0C44" w:rsidRPr="00F7190B" w:rsidTr="00B24BCA">
        <w:trPr>
          <w:cantSplit/>
        </w:trPr>
        <w:tc>
          <w:tcPr>
            <w:tcW w:w="534" w:type="dxa"/>
          </w:tcPr>
          <w:p w:rsidR="00CC0C44" w:rsidRDefault="00CC0C44"/>
        </w:tc>
        <w:tc>
          <w:tcPr>
            <w:tcW w:w="344" w:type="dxa"/>
          </w:tcPr>
          <w:p w:rsidR="00CC0C44" w:rsidRDefault="00CC0C44">
            <w:r>
              <w:t>d</w:t>
            </w:r>
          </w:p>
        </w:tc>
        <w:tc>
          <w:tcPr>
            <w:tcW w:w="506" w:type="dxa"/>
          </w:tcPr>
          <w:p w:rsidR="00CC0C44" w:rsidRDefault="00CC0C44"/>
        </w:tc>
        <w:tc>
          <w:tcPr>
            <w:tcW w:w="5529" w:type="dxa"/>
          </w:tcPr>
          <w:p w:rsidR="00CC0C44" w:rsidRDefault="00CC0C44" w:rsidP="00D76ADD">
            <w:pPr>
              <w:ind w:left="360" w:hanging="360"/>
            </w:pPr>
            <w:r>
              <w:t>Up to TWO marks e.g.: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1"/>
              </w:numPr>
            </w:pPr>
            <w:r>
              <w:t>Password protection in the software (1)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1"/>
              </w:numPr>
            </w:pPr>
            <w:r>
              <w:t>User rights of the folder &amp; files (1)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1"/>
              </w:numPr>
            </w:pPr>
            <w:r>
              <w:t>Encryption software (1)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1"/>
              </w:numPr>
            </w:pPr>
            <w:r>
              <w:t>Store on a read-only medium e.g. CD (1)</w:t>
            </w:r>
          </w:p>
        </w:tc>
        <w:tc>
          <w:tcPr>
            <w:tcW w:w="1541" w:type="dxa"/>
          </w:tcPr>
          <w:p w:rsidR="00CC0C44" w:rsidRDefault="00CC0C44" w:rsidP="00D76ADD">
            <w:r>
              <w:t>2</w:t>
            </w:r>
          </w:p>
        </w:tc>
        <w:tc>
          <w:tcPr>
            <w:tcW w:w="2144" w:type="dxa"/>
          </w:tcPr>
          <w:p w:rsidR="00CC0C44" w:rsidRDefault="00CC0C44"/>
        </w:tc>
      </w:tr>
      <w:tr w:rsidR="00CC0C44" w:rsidRPr="00F7190B" w:rsidTr="00B24BCA">
        <w:trPr>
          <w:cantSplit/>
        </w:trPr>
        <w:tc>
          <w:tcPr>
            <w:tcW w:w="534" w:type="dxa"/>
          </w:tcPr>
          <w:p w:rsidR="00CC0C44" w:rsidRDefault="00CC0C44">
            <w:r>
              <w:t>3</w:t>
            </w:r>
          </w:p>
        </w:tc>
        <w:tc>
          <w:tcPr>
            <w:tcW w:w="344" w:type="dxa"/>
          </w:tcPr>
          <w:p w:rsidR="00CC0C44" w:rsidRDefault="00CC0C44">
            <w:r>
              <w:t>a</w:t>
            </w:r>
          </w:p>
        </w:tc>
        <w:tc>
          <w:tcPr>
            <w:tcW w:w="506" w:type="dxa"/>
          </w:tcPr>
          <w:p w:rsidR="00CC0C44" w:rsidRDefault="00CC0C44"/>
        </w:tc>
        <w:tc>
          <w:tcPr>
            <w:tcW w:w="5529" w:type="dxa"/>
          </w:tcPr>
          <w:p w:rsidR="00CC0C44" w:rsidRDefault="00CC0C44" w:rsidP="00CC0C44">
            <w:pPr>
              <w:ind w:left="360" w:hanging="360"/>
            </w:pPr>
            <w:r>
              <w:t>Up to  TWO marks e.g.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2"/>
              </w:numPr>
            </w:pPr>
            <w:r>
              <w:t>Instant messages (IM) can be sent even when the other person isn’t ready to answer (asynchronous) (1)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2"/>
              </w:numPr>
            </w:pPr>
            <w:r>
              <w:t>IM software is generally free to use (1)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2"/>
              </w:numPr>
            </w:pPr>
            <w:r>
              <w:t>IM software can be used on a range of different hardware devices including phone &amp; desktop computer (1)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2"/>
              </w:numPr>
            </w:pPr>
            <w:r>
              <w:t>Images &amp; files can be transferred with IM software (1)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2"/>
              </w:numPr>
            </w:pPr>
            <w:r>
              <w:t>IM software is text-based (1)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2"/>
              </w:numPr>
            </w:pPr>
            <w:r>
              <w:t>Emoticons can be used in IM (1)</w:t>
            </w:r>
          </w:p>
        </w:tc>
        <w:tc>
          <w:tcPr>
            <w:tcW w:w="1541" w:type="dxa"/>
          </w:tcPr>
          <w:p w:rsidR="00CC0C44" w:rsidRDefault="00CC0C44" w:rsidP="00D76ADD">
            <w:r>
              <w:t>2</w:t>
            </w:r>
          </w:p>
        </w:tc>
        <w:tc>
          <w:tcPr>
            <w:tcW w:w="2144" w:type="dxa"/>
          </w:tcPr>
          <w:p w:rsidR="00CC0C44" w:rsidRDefault="00CC0C44"/>
        </w:tc>
      </w:tr>
      <w:tr w:rsidR="00CC0C44" w:rsidRPr="00F7190B" w:rsidTr="00B24BCA">
        <w:trPr>
          <w:cantSplit/>
        </w:trPr>
        <w:tc>
          <w:tcPr>
            <w:tcW w:w="534" w:type="dxa"/>
          </w:tcPr>
          <w:p w:rsidR="00CC0C44" w:rsidRDefault="00CC0C44"/>
        </w:tc>
        <w:tc>
          <w:tcPr>
            <w:tcW w:w="344" w:type="dxa"/>
          </w:tcPr>
          <w:p w:rsidR="00CC0C44" w:rsidRDefault="00CC0C44">
            <w:r>
              <w:t>b</w:t>
            </w:r>
          </w:p>
        </w:tc>
        <w:tc>
          <w:tcPr>
            <w:tcW w:w="506" w:type="dxa"/>
          </w:tcPr>
          <w:p w:rsidR="00CC0C44" w:rsidRDefault="00CC0C44"/>
        </w:tc>
        <w:tc>
          <w:tcPr>
            <w:tcW w:w="5529" w:type="dxa"/>
          </w:tcPr>
          <w:p w:rsidR="00CC0C44" w:rsidRDefault="00CC0C44" w:rsidP="00CC0C44">
            <w:pPr>
              <w:ind w:left="360" w:hanging="360"/>
            </w:pPr>
            <w:r>
              <w:t>Up to ONE mark e.g.: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3"/>
              </w:numPr>
            </w:pPr>
            <w:r>
              <w:t>Phone calls can show tone of voice (1)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3"/>
              </w:numPr>
            </w:pPr>
            <w:r>
              <w:t>IM could be misunderstood (1)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3"/>
              </w:numPr>
            </w:pPr>
            <w:r>
              <w:t>IM requires an internet connection (1)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3"/>
              </w:numPr>
            </w:pPr>
            <w:r>
              <w:t>You may not get an immediate reply with IM (1)</w:t>
            </w:r>
          </w:p>
        </w:tc>
        <w:tc>
          <w:tcPr>
            <w:tcW w:w="1541" w:type="dxa"/>
          </w:tcPr>
          <w:p w:rsidR="00CC0C44" w:rsidRDefault="00CC0C44" w:rsidP="00D76ADD">
            <w:r>
              <w:t>1</w:t>
            </w:r>
          </w:p>
        </w:tc>
        <w:tc>
          <w:tcPr>
            <w:tcW w:w="2144" w:type="dxa"/>
          </w:tcPr>
          <w:p w:rsidR="00CC0C44" w:rsidRDefault="00CC0C44"/>
        </w:tc>
      </w:tr>
      <w:tr w:rsidR="00CC0C44" w:rsidRPr="00F7190B" w:rsidTr="00B24BCA">
        <w:trPr>
          <w:cantSplit/>
        </w:trPr>
        <w:tc>
          <w:tcPr>
            <w:tcW w:w="534" w:type="dxa"/>
          </w:tcPr>
          <w:p w:rsidR="00CC0C44" w:rsidRDefault="00CC0C44">
            <w:r>
              <w:t>4</w:t>
            </w:r>
          </w:p>
        </w:tc>
        <w:tc>
          <w:tcPr>
            <w:tcW w:w="344" w:type="dxa"/>
          </w:tcPr>
          <w:p w:rsidR="00CC0C44" w:rsidRDefault="00CC0C44">
            <w:r>
              <w:t>a</w:t>
            </w:r>
          </w:p>
        </w:tc>
        <w:tc>
          <w:tcPr>
            <w:tcW w:w="506" w:type="dxa"/>
          </w:tcPr>
          <w:p w:rsidR="00CC0C44" w:rsidRDefault="00CC0C44"/>
        </w:tc>
        <w:tc>
          <w:tcPr>
            <w:tcW w:w="5529" w:type="dxa"/>
          </w:tcPr>
          <w:p w:rsidR="00CC0C44" w:rsidRDefault="00CC0C44" w:rsidP="00CC0C44">
            <w:pPr>
              <w:ind w:left="360" w:hanging="360"/>
            </w:pPr>
            <w:r>
              <w:t>Up to TWO marks e.g.: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4"/>
              </w:numPr>
            </w:pPr>
            <w:r>
              <w:t>An operating system controls how software shares hardware (1) and allows multitasking (1)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4"/>
              </w:numPr>
            </w:pPr>
            <w:r>
              <w:t>OS allows apps to be installed (1) and to access hardware features (1)</w:t>
            </w:r>
          </w:p>
          <w:p w:rsidR="00CC0C44" w:rsidRDefault="00CC0C44" w:rsidP="003E6D7B">
            <w:pPr>
              <w:pStyle w:val="ListParagraph"/>
              <w:numPr>
                <w:ilvl w:val="0"/>
                <w:numId w:val="14"/>
              </w:numPr>
            </w:pPr>
            <w:r>
              <w:t xml:space="preserve">OS controls access to hardware (1) and </w:t>
            </w:r>
            <w:r w:rsidR="00B23366">
              <w:t>software sharing data  (1)</w:t>
            </w:r>
          </w:p>
        </w:tc>
        <w:tc>
          <w:tcPr>
            <w:tcW w:w="1541" w:type="dxa"/>
          </w:tcPr>
          <w:p w:rsidR="00CC0C44" w:rsidRDefault="00B23366" w:rsidP="00D76ADD">
            <w:r>
              <w:t>2</w:t>
            </w:r>
          </w:p>
        </w:tc>
        <w:tc>
          <w:tcPr>
            <w:tcW w:w="2144" w:type="dxa"/>
          </w:tcPr>
          <w:p w:rsidR="00CC0C44" w:rsidRDefault="00CC0C44"/>
        </w:tc>
      </w:tr>
      <w:tr w:rsidR="00B23366" w:rsidRPr="00F7190B" w:rsidTr="00B24BCA">
        <w:trPr>
          <w:cantSplit/>
        </w:trPr>
        <w:tc>
          <w:tcPr>
            <w:tcW w:w="534" w:type="dxa"/>
          </w:tcPr>
          <w:p w:rsidR="00B23366" w:rsidRDefault="00B23366"/>
        </w:tc>
        <w:tc>
          <w:tcPr>
            <w:tcW w:w="344" w:type="dxa"/>
          </w:tcPr>
          <w:p w:rsidR="00B23366" w:rsidRDefault="00B23366">
            <w:r>
              <w:t>b</w:t>
            </w:r>
          </w:p>
        </w:tc>
        <w:tc>
          <w:tcPr>
            <w:tcW w:w="506" w:type="dxa"/>
          </w:tcPr>
          <w:p w:rsidR="00B23366" w:rsidRDefault="00B23366"/>
        </w:tc>
        <w:tc>
          <w:tcPr>
            <w:tcW w:w="5529" w:type="dxa"/>
          </w:tcPr>
          <w:p w:rsidR="00B23366" w:rsidRDefault="00B23366" w:rsidP="00CC0C44">
            <w:pPr>
              <w:ind w:left="360" w:hanging="360"/>
            </w:pPr>
            <w:r>
              <w:t>Up to TWO marks. E.g.:</w:t>
            </w:r>
          </w:p>
          <w:p w:rsidR="00B23366" w:rsidRDefault="00B23366" w:rsidP="003E6D7B">
            <w:pPr>
              <w:pStyle w:val="ListParagraph"/>
              <w:numPr>
                <w:ilvl w:val="0"/>
                <w:numId w:val="15"/>
              </w:numPr>
            </w:pPr>
            <w:r>
              <w:t>Search on the app store (1) click to install/download app (1)</w:t>
            </w:r>
          </w:p>
          <w:p w:rsidR="00B23366" w:rsidRDefault="00B23366" w:rsidP="003E6D7B">
            <w:pPr>
              <w:pStyle w:val="ListParagraph"/>
              <w:numPr>
                <w:ilvl w:val="0"/>
                <w:numId w:val="15"/>
              </w:numPr>
            </w:pPr>
            <w:r>
              <w:t>Follow link to app store (1) install/download app (1)</w:t>
            </w:r>
          </w:p>
        </w:tc>
        <w:tc>
          <w:tcPr>
            <w:tcW w:w="1541" w:type="dxa"/>
          </w:tcPr>
          <w:p w:rsidR="00B23366" w:rsidRDefault="00B23366" w:rsidP="00D76ADD">
            <w:r>
              <w:t>2</w:t>
            </w:r>
          </w:p>
        </w:tc>
        <w:tc>
          <w:tcPr>
            <w:tcW w:w="2144" w:type="dxa"/>
          </w:tcPr>
          <w:p w:rsidR="00B23366" w:rsidRDefault="00B23366"/>
        </w:tc>
      </w:tr>
      <w:tr w:rsidR="00B23366" w:rsidRPr="00F7190B" w:rsidTr="00B24BCA">
        <w:trPr>
          <w:cantSplit/>
        </w:trPr>
        <w:tc>
          <w:tcPr>
            <w:tcW w:w="534" w:type="dxa"/>
          </w:tcPr>
          <w:p w:rsidR="00B23366" w:rsidRDefault="00B23366"/>
        </w:tc>
        <w:tc>
          <w:tcPr>
            <w:tcW w:w="344" w:type="dxa"/>
          </w:tcPr>
          <w:p w:rsidR="00B23366" w:rsidRDefault="00B23366">
            <w:r>
              <w:t>c</w:t>
            </w:r>
          </w:p>
        </w:tc>
        <w:tc>
          <w:tcPr>
            <w:tcW w:w="506" w:type="dxa"/>
          </w:tcPr>
          <w:p w:rsidR="00B23366" w:rsidRDefault="00B23366"/>
        </w:tc>
        <w:tc>
          <w:tcPr>
            <w:tcW w:w="5529" w:type="dxa"/>
          </w:tcPr>
          <w:p w:rsidR="00B23366" w:rsidRDefault="00B23366" w:rsidP="00B23366">
            <w:pPr>
              <w:ind w:left="360" w:hanging="360"/>
            </w:pPr>
            <w:r>
              <w:t>Up to TWO marks e.g.</w:t>
            </w:r>
          </w:p>
          <w:p w:rsidR="00B23366" w:rsidRDefault="00B23366" w:rsidP="003E6D7B">
            <w:pPr>
              <w:pStyle w:val="ListParagraph"/>
              <w:numPr>
                <w:ilvl w:val="0"/>
                <w:numId w:val="16"/>
              </w:numPr>
            </w:pPr>
            <w:r>
              <w:t>Banner adverts (1)</w:t>
            </w:r>
          </w:p>
          <w:p w:rsidR="00B23366" w:rsidRDefault="00B23366" w:rsidP="003E6D7B">
            <w:pPr>
              <w:pStyle w:val="ListParagraph"/>
              <w:numPr>
                <w:ilvl w:val="0"/>
                <w:numId w:val="16"/>
              </w:numPr>
            </w:pPr>
            <w:r>
              <w:t>Video clips (1)</w:t>
            </w:r>
          </w:p>
          <w:p w:rsidR="00B23366" w:rsidRDefault="00B23366" w:rsidP="003E6D7B">
            <w:pPr>
              <w:pStyle w:val="ListParagraph"/>
              <w:numPr>
                <w:ilvl w:val="0"/>
                <w:numId w:val="16"/>
              </w:numPr>
            </w:pPr>
            <w:r>
              <w:t>Still images (1)</w:t>
            </w:r>
          </w:p>
          <w:p w:rsidR="00B23366" w:rsidRDefault="00B23366" w:rsidP="003E6D7B">
            <w:pPr>
              <w:pStyle w:val="ListParagraph"/>
              <w:numPr>
                <w:ilvl w:val="0"/>
                <w:numId w:val="16"/>
              </w:numPr>
            </w:pPr>
            <w:r>
              <w:t>Animated images (1)</w:t>
            </w:r>
          </w:p>
          <w:p w:rsidR="00B23366" w:rsidRDefault="00B23366" w:rsidP="003E6D7B">
            <w:pPr>
              <w:pStyle w:val="ListParagraph"/>
              <w:numPr>
                <w:ilvl w:val="0"/>
                <w:numId w:val="16"/>
              </w:numPr>
            </w:pPr>
            <w:r>
              <w:t>Social sharing (1)</w:t>
            </w:r>
          </w:p>
          <w:p w:rsidR="00B23366" w:rsidRDefault="00B23366" w:rsidP="003E6D7B">
            <w:pPr>
              <w:pStyle w:val="ListParagraph"/>
              <w:numPr>
                <w:ilvl w:val="0"/>
                <w:numId w:val="16"/>
              </w:numPr>
            </w:pPr>
            <w:r>
              <w:t>User generated content (1)</w:t>
            </w:r>
          </w:p>
          <w:p w:rsidR="00B23366" w:rsidRDefault="00B23366" w:rsidP="00B23366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1541" w:type="dxa"/>
          </w:tcPr>
          <w:p w:rsidR="00B23366" w:rsidRDefault="00B23366" w:rsidP="00D76ADD">
            <w:r>
              <w:t>2</w:t>
            </w:r>
          </w:p>
        </w:tc>
        <w:tc>
          <w:tcPr>
            <w:tcW w:w="2144" w:type="dxa"/>
          </w:tcPr>
          <w:p w:rsidR="00B23366" w:rsidRDefault="00B23366"/>
        </w:tc>
      </w:tr>
      <w:tr w:rsidR="00B23366" w:rsidRPr="00F7190B" w:rsidTr="00B24BCA">
        <w:trPr>
          <w:cantSplit/>
        </w:trPr>
        <w:tc>
          <w:tcPr>
            <w:tcW w:w="534" w:type="dxa"/>
          </w:tcPr>
          <w:p w:rsidR="00B23366" w:rsidRDefault="00B23366">
            <w:r>
              <w:lastRenderedPageBreak/>
              <w:t>5</w:t>
            </w:r>
          </w:p>
        </w:tc>
        <w:tc>
          <w:tcPr>
            <w:tcW w:w="344" w:type="dxa"/>
          </w:tcPr>
          <w:p w:rsidR="00B23366" w:rsidRDefault="00B23366">
            <w:r>
              <w:t>a</w:t>
            </w:r>
          </w:p>
        </w:tc>
        <w:tc>
          <w:tcPr>
            <w:tcW w:w="506" w:type="dxa"/>
          </w:tcPr>
          <w:p w:rsidR="00B23366" w:rsidRDefault="00B23366"/>
        </w:tc>
        <w:tc>
          <w:tcPr>
            <w:tcW w:w="5529" w:type="dxa"/>
          </w:tcPr>
          <w:p w:rsidR="00B23366" w:rsidRDefault="00B23366" w:rsidP="00B23366">
            <w:pPr>
              <w:ind w:left="360" w:hanging="360"/>
            </w:pPr>
            <w:r>
              <w:t>Up to SIX marks for a discussion. E.g.</w:t>
            </w:r>
          </w:p>
          <w:p w:rsidR="00B23366" w:rsidRDefault="00B23366" w:rsidP="00B23366">
            <w:pPr>
              <w:ind w:left="360" w:hanging="360"/>
            </w:pPr>
            <w:r>
              <w:t>Benefits:</w:t>
            </w:r>
          </w:p>
          <w:p w:rsidR="00B23366" w:rsidRDefault="00B23366" w:rsidP="003E6D7B">
            <w:pPr>
              <w:pStyle w:val="ListParagraph"/>
              <w:numPr>
                <w:ilvl w:val="0"/>
                <w:numId w:val="16"/>
              </w:numPr>
            </w:pPr>
            <w:r>
              <w:t>More people will view clips (1)</w:t>
            </w:r>
            <w:r w:rsidR="00965CE6">
              <w:t xml:space="preserve"> </w:t>
            </w:r>
          </w:p>
          <w:p w:rsidR="00965CE6" w:rsidRDefault="00965CE6" w:rsidP="003E6D7B">
            <w:pPr>
              <w:pStyle w:val="ListParagraph"/>
              <w:numPr>
                <w:ilvl w:val="0"/>
                <w:numId w:val="16"/>
              </w:numPr>
            </w:pPr>
            <w:r>
              <w:t>May generate ‘buzz’  (1)</w:t>
            </w:r>
          </w:p>
          <w:p w:rsidR="00B23366" w:rsidRDefault="00B23366" w:rsidP="003E6D7B">
            <w:pPr>
              <w:pStyle w:val="ListParagraph"/>
              <w:numPr>
                <w:ilvl w:val="0"/>
                <w:numId w:val="16"/>
              </w:numPr>
            </w:pPr>
            <w:r>
              <w:t>Some may share clips  (1) e.g. on social media sites (1)</w:t>
            </w:r>
          </w:p>
          <w:p w:rsidR="00965CE6" w:rsidRDefault="00965CE6" w:rsidP="003E6D7B">
            <w:pPr>
              <w:pStyle w:val="ListParagraph"/>
              <w:numPr>
                <w:ilvl w:val="0"/>
                <w:numId w:val="16"/>
              </w:numPr>
            </w:pPr>
            <w:r>
              <w:t xml:space="preserve"> May drive more sales (1)</w:t>
            </w:r>
          </w:p>
          <w:p w:rsidR="00965CE6" w:rsidRDefault="00965CE6" w:rsidP="003E6D7B">
            <w:pPr>
              <w:pStyle w:val="ListParagraph"/>
              <w:numPr>
                <w:ilvl w:val="0"/>
                <w:numId w:val="16"/>
              </w:numPr>
            </w:pPr>
            <w:r>
              <w:t>A more ‘modern’ way of advertising  (1)</w:t>
            </w:r>
          </w:p>
          <w:p w:rsidR="00B23366" w:rsidRDefault="00B23366" w:rsidP="00965CE6">
            <w:pPr>
              <w:pStyle w:val="ListParagraph"/>
              <w:numPr>
                <w:ilvl w:val="0"/>
                <w:numId w:val="0"/>
              </w:numPr>
              <w:ind w:left="720"/>
            </w:pPr>
          </w:p>
          <w:p w:rsidR="00965CE6" w:rsidRDefault="00965CE6" w:rsidP="00965CE6">
            <w:r>
              <w:t>Drawbacks:</w:t>
            </w:r>
          </w:p>
          <w:p w:rsidR="00965CE6" w:rsidRDefault="00965CE6" w:rsidP="003E6D7B">
            <w:pPr>
              <w:pStyle w:val="ListParagraph"/>
              <w:numPr>
                <w:ilvl w:val="0"/>
                <w:numId w:val="16"/>
              </w:numPr>
            </w:pPr>
            <w:r>
              <w:t>There may be copyright issues (1) e.g. reuse/re-uploading of clips (1)</w:t>
            </w:r>
          </w:p>
          <w:p w:rsidR="00965CE6" w:rsidRDefault="00965CE6" w:rsidP="003E6D7B">
            <w:pPr>
              <w:pStyle w:val="ListParagraph"/>
              <w:numPr>
                <w:ilvl w:val="0"/>
                <w:numId w:val="16"/>
              </w:numPr>
            </w:pPr>
            <w:r>
              <w:t>People may only want the free content and not pay  (1)</w:t>
            </w:r>
          </w:p>
          <w:p w:rsidR="00965CE6" w:rsidRDefault="00965CE6" w:rsidP="003E6D7B">
            <w:pPr>
              <w:pStyle w:val="ListParagraph"/>
              <w:numPr>
                <w:ilvl w:val="0"/>
                <w:numId w:val="16"/>
              </w:numPr>
            </w:pPr>
            <w:r>
              <w:t>May not lead to increased sales (1)</w:t>
            </w:r>
          </w:p>
          <w:p w:rsidR="00965CE6" w:rsidRDefault="00965CE6" w:rsidP="003E6D7B">
            <w:pPr>
              <w:pStyle w:val="ListParagraph"/>
              <w:numPr>
                <w:ilvl w:val="0"/>
                <w:numId w:val="16"/>
              </w:numPr>
            </w:pPr>
            <w:r>
              <w:t>Negative feedback in public  (1) e.g. comments on video (1)</w:t>
            </w:r>
          </w:p>
          <w:p w:rsidR="00965CE6" w:rsidRDefault="00965CE6" w:rsidP="003E6D7B">
            <w:pPr>
              <w:pStyle w:val="ListParagraph"/>
              <w:numPr>
                <w:ilvl w:val="0"/>
                <w:numId w:val="16"/>
              </w:numPr>
            </w:pPr>
            <w:r>
              <w:t>Lots of competition (1)</w:t>
            </w:r>
          </w:p>
          <w:p w:rsidR="00965CE6" w:rsidRDefault="00965CE6" w:rsidP="00965CE6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1541" w:type="dxa"/>
          </w:tcPr>
          <w:p w:rsidR="00B23366" w:rsidRDefault="00B23366" w:rsidP="00D76ADD">
            <w:r>
              <w:t>6</w:t>
            </w:r>
          </w:p>
        </w:tc>
        <w:tc>
          <w:tcPr>
            <w:tcW w:w="2144" w:type="dxa"/>
          </w:tcPr>
          <w:p w:rsidR="00B23366" w:rsidRDefault="00B23366">
            <w:r>
              <w:t xml:space="preserve">Max of 4 marks if only benefits or only drawbacks are discussed. </w:t>
            </w:r>
          </w:p>
          <w:p w:rsidR="00B23366" w:rsidRDefault="00B23366">
            <w:r>
              <w:t>For full credit there must be a discussion with an acknowledgement that there are both benefits &amp; drawbacks</w:t>
            </w:r>
          </w:p>
        </w:tc>
      </w:tr>
      <w:tr w:rsidR="00965CE6" w:rsidRPr="00F7190B" w:rsidTr="00B24BCA">
        <w:trPr>
          <w:cantSplit/>
        </w:trPr>
        <w:tc>
          <w:tcPr>
            <w:tcW w:w="534" w:type="dxa"/>
          </w:tcPr>
          <w:p w:rsidR="00965CE6" w:rsidRDefault="00965CE6"/>
        </w:tc>
        <w:tc>
          <w:tcPr>
            <w:tcW w:w="344" w:type="dxa"/>
          </w:tcPr>
          <w:p w:rsidR="00965CE6" w:rsidRDefault="00965CE6">
            <w:r>
              <w:t>b</w:t>
            </w:r>
          </w:p>
        </w:tc>
        <w:tc>
          <w:tcPr>
            <w:tcW w:w="506" w:type="dxa"/>
          </w:tcPr>
          <w:p w:rsidR="00965CE6" w:rsidRDefault="00965CE6"/>
        </w:tc>
        <w:tc>
          <w:tcPr>
            <w:tcW w:w="5529" w:type="dxa"/>
          </w:tcPr>
          <w:p w:rsidR="00965CE6" w:rsidRDefault="00965CE6" w:rsidP="00B23366">
            <w:pPr>
              <w:ind w:left="360" w:hanging="360"/>
            </w:pPr>
            <w:r>
              <w:t>Up to ONE mark for a suggestion e.g.:</w:t>
            </w:r>
          </w:p>
          <w:p w:rsidR="00965CE6" w:rsidRDefault="00965CE6" w:rsidP="003E6D7B">
            <w:pPr>
              <w:pStyle w:val="ListParagraph"/>
              <w:numPr>
                <w:ilvl w:val="0"/>
                <w:numId w:val="16"/>
              </w:numPr>
            </w:pPr>
            <w:r>
              <w:t>(banner) adverts in games/websites/social media sites (1)</w:t>
            </w:r>
          </w:p>
          <w:p w:rsidR="00965CE6" w:rsidRDefault="00965CE6" w:rsidP="003E6D7B">
            <w:pPr>
              <w:pStyle w:val="ListParagraph"/>
              <w:numPr>
                <w:ilvl w:val="0"/>
                <w:numId w:val="16"/>
              </w:numPr>
            </w:pPr>
            <w:r>
              <w:t>Paid for search results (1)</w:t>
            </w:r>
          </w:p>
          <w:p w:rsidR="00965CE6" w:rsidRDefault="00965CE6" w:rsidP="003E6D7B">
            <w:pPr>
              <w:pStyle w:val="ListParagraph"/>
              <w:numPr>
                <w:ilvl w:val="0"/>
                <w:numId w:val="16"/>
              </w:numPr>
            </w:pPr>
            <w:r>
              <w:t>Paid for social media posts (1)</w:t>
            </w:r>
          </w:p>
          <w:p w:rsidR="00965CE6" w:rsidRDefault="00965CE6" w:rsidP="003E6D7B">
            <w:pPr>
              <w:pStyle w:val="ListParagraph"/>
              <w:numPr>
                <w:ilvl w:val="0"/>
                <w:numId w:val="16"/>
              </w:numPr>
            </w:pPr>
            <w:r>
              <w:t>Sponsor video/social media celebrities/events (1)</w:t>
            </w:r>
          </w:p>
        </w:tc>
        <w:tc>
          <w:tcPr>
            <w:tcW w:w="1541" w:type="dxa"/>
          </w:tcPr>
          <w:p w:rsidR="00965CE6" w:rsidRDefault="00965CE6" w:rsidP="00D76ADD">
            <w:r>
              <w:t>1</w:t>
            </w:r>
          </w:p>
        </w:tc>
        <w:tc>
          <w:tcPr>
            <w:tcW w:w="2144" w:type="dxa"/>
          </w:tcPr>
          <w:p w:rsidR="00965CE6" w:rsidRDefault="00965CE6"/>
        </w:tc>
      </w:tr>
    </w:tbl>
    <w:p w:rsidR="000E43F3" w:rsidRDefault="000E43F3">
      <w:pPr>
        <w:sectPr w:rsidR="000E43F3" w:rsidSect="006F0CAA">
          <w:headerReference w:type="first" r:id="rId8"/>
          <w:pgSz w:w="11906" w:h="16838"/>
          <w:pgMar w:top="839" w:right="720" w:bottom="720" w:left="720" w:header="568" w:footer="708" w:gutter="0"/>
          <w:cols w:space="708"/>
          <w:titlePg/>
          <w:docGrid w:linePitch="360"/>
        </w:sectPr>
      </w:pP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344"/>
        <w:gridCol w:w="506"/>
        <w:gridCol w:w="5529"/>
        <w:gridCol w:w="1541"/>
        <w:gridCol w:w="6963"/>
      </w:tblGrid>
      <w:tr w:rsidR="00B23366" w:rsidRPr="00F7190B" w:rsidTr="00CE5E09">
        <w:trPr>
          <w:cantSplit/>
        </w:trPr>
        <w:tc>
          <w:tcPr>
            <w:tcW w:w="534" w:type="dxa"/>
          </w:tcPr>
          <w:p w:rsidR="00B23366" w:rsidRPr="00F7190B" w:rsidRDefault="00B23366" w:rsidP="00CE5E09">
            <w:r>
              <w:lastRenderedPageBreak/>
              <w:t>6</w:t>
            </w:r>
          </w:p>
        </w:tc>
        <w:tc>
          <w:tcPr>
            <w:tcW w:w="344" w:type="dxa"/>
          </w:tcPr>
          <w:p w:rsidR="00B23366" w:rsidRPr="00F7190B" w:rsidRDefault="00B23366" w:rsidP="00CE5E09"/>
        </w:tc>
        <w:tc>
          <w:tcPr>
            <w:tcW w:w="506" w:type="dxa"/>
          </w:tcPr>
          <w:p w:rsidR="00B23366" w:rsidRPr="00F7190B" w:rsidRDefault="00B23366" w:rsidP="00CE5E09"/>
        </w:tc>
        <w:tc>
          <w:tcPr>
            <w:tcW w:w="5529" w:type="dxa"/>
          </w:tcPr>
          <w:p w:rsidR="00B23366" w:rsidRPr="00F7190B" w:rsidRDefault="00B23366" w:rsidP="00CE5E09">
            <w:r w:rsidRPr="00F7190B">
              <w:t>Negative impacts could include:</w:t>
            </w:r>
          </w:p>
          <w:p w:rsidR="00B23366" w:rsidRPr="00F7190B" w:rsidRDefault="00B23366" w:rsidP="003E6D7B">
            <w:pPr>
              <w:pStyle w:val="ListParagraph"/>
              <w:numPr>
                <w:ilvl w:val="0"/>
                <w:numId w:val="2"/>
              </w:numPr>
            </w:pPr>
            <w:r w:rsidRPr="00F7190B">
              <w:t>Health effects e.g.:</w:t>
            </w:r>
          </w:p>
          <w:p w:rsidR="00B23366" w:rsidRPr="00F7190B" w:rsidRDefault="00B23366" w:rsidP="003E6D7B">
            <w:pPr>
              <w:pStyle w:val="ListParagraph"/>
              <w:numPr>
                <w:ilvl w:val="1"/>
                <w:numId w:val="2"/>
              </w:numPr>
            </w:pPr>
            <w:r w:rsidRPr="00F7190B">
              <w:t>Back pain</w:t>
            </w:r>
          </w:p>
          <w:p w:rsidR="00B23366" w:rsidRPr="00F7190B" w:rsidRDefault="00B23366" w:rsidP="003E6D7B">
            <w:pPr>
              <w:pStyle w:val="ListParagraph"/>
              <w:numPr>
                <w:ilvl w:val="1"/>
                <w:numId w:val="2"/>
              </w:numPr>
            </w:pPr>
            <w:r w:rsidRPr="00F7190B">
              <w:t>Neck pain</w:t>
            </w:r>
          </w:p>
          <w:p w:rsidR="00B23366" w:rsidRPr="00F7190B" w:rsidRDefault="00B23366" w:rsidP="003E6D7B">
            <w:pPr>
              <w:pStyle w:val="ListParagraph"/>
              <w:numPr>
                <w:ilvl w:val="1"/>
                <w:numId w:val="2"/>
              </w:numPr>
            </w:pPr>
            <w:r w:rsidRPr="00F7190B">
              <w:t>Arm/wrist/hand  pain</w:t>
            </w:r>
          </w:p>
          <w:p w:rsidR="00B23366" w:rsidRPr="00F7190B" w:rsidRDefault="00B23366" w:rsidP="003E6D7B">
            <w:pPr>
              <w:pStyle w:val="ListParagraph"/>
              <w:numPr>
                <w:ilvl w:val="1"/>
                <w:numId w:val="2"/>
              </w:numPr>
            </w:pPr>
            <w:r w:rsidRPr="00F7190B">
              <w:t>Eye strain</w:t>
            </w:r>
          </w:p>
          <w:p w:rsidR="00B23366" w:rsidRPr="00F7190B" w:rsidRDefault="00B23366" w:rsidP="003E6D7B">
            <w:pPr>
              <w:pStyle w:val="ListParagraph"/>
              <w:numPr>
                <w:ilvl w:val="1"/>
                <w:numId w:val="2"/>
              </w:numPr>
            </w:pPr>
            <w:r w:rsidRPr="00F7190B">
              <w:t>Headaches</w:t>
            </w:r>
          </w:p>
          <w:p w:rsidR="00B23366" w:rsidRPr="00F7190B" w:rsidRDefault="00B23366" w:rsidP="003E6D7B">
            <w:pPr>
              <w:pStyle w:val="ListParagraph"/>
              <w:numPr>
                <w:ilvl w:val="1"/>
                <w:numId w:val="2"/>
              </w:numPr>
            </w:pPr>
            <w:r w:rsidRPr="00F7190B">
              <w:t>Stress</w:t>
            </w:r>
          </w:p>
          <w:p w:rsidR="00B23366" w:rsidRPr="00F7190B" w:rsidRDefault="00B23366" w:rsidP="00CE5E09">
            <w:r w:rsidRPr="00F7190B">
              <w:t>Answers may refer to:</w:t>
            </w:r>
          </w:p>
          <w:p w:rsidR="00B23366" w:rsidRPr="00F7190B" w:rsidRDefault="00B23366" w:rsidP="003E6D7B">
            <w:pPr>
              <w:pStyle w:val="ListParagraph"/>
              <w:numPr>
                <w:ilvl w:val="0"/>
                <w:numId w:val="3"/>
              </w:numPr>
            </w:pPr>
            <w:r w:rsidRPr="00F7190B">
              <w:t>Technologies (e.g. specific input devices) to overcome health issues</w:t>
            </w:r>
          </w:p>
          <w:p w:rsidR="00B23366" w:rsidRPr="00F7190B" w:rsidRDefault="00B23366" w:rsidP="003E6D7B">
            <w:pPr>
              <w:pStyle w:val="ListParagraph"/>
              <w:numPr>
                <w:ilvl w:val="0"/>
                <w:numId w:val="3"/>
              </w:numPr>
            </w:pPr>
            <w:r w:rsidRPr="00F7190B">
              <w:t xml:space="preserve">Workspace layout </w:t>
            </w:r>
          </w:p>
          <w:p w:rsidR="00B23366" w:rsidRPr="00F7190B" w:rsidRDefault="00B23366" w:rsidP="003E6D7B">
            <w:pPr>
              <w:pStyle w:val="ListParagraph"/>
              <w:numPr>
                <w:ilvl w:val="0"/>
                <w:numId w:val="3"/>
              </w:numPr>
            </w:pPr>
            <w:r w:rsidRPr="00F7190B">
              <w:t>Policies (e.g. break every 2 hours) to combat issues</w:t>
            </w:r>
          </w:p>
          <w:p w:rsidR="00B23366" w:rsidRPr="00F7190B" w:rsidRDefault="00B23366" w:rsidP="003E6D7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541" w:type="dxa"/>
          </w:tcPr>
          <w:p w:rsidR="00B23366" w:rsidRPr="00F7190B" w:rsidRDefault="00B23366" w:rsidP="00CE5E09">
            <w:r w:rsidRPr="00F7190B">
              <w:t>5 – 6</w:t>
            </w:r>
          </w:p>
          <w:p w:rsidR="00B23366" w:rsidRPr="00F7190B" w:rsidRDefault="00B23366" w:rsidP="00CE5E09"/>
          <w:p w:rsidR="00B23366" w:rsidRPr="00F7190B" w:rsidRDefault="00B23366" w:rsidP="00CE5E09"/>
          <w:p w:rsidR="00B23366" w:rsidRPr="00F7190B" w:rsidRDefault="00B23366" w:rsidP="00CE5E09"/>
          <w:p w:rsidR="00B23366" w:rsidRPr="00F7190B" w:rsidRDefault="00B23366" w:rsidP="00CE5E09"/>
          <w:p w:rsidR="00B23366" w:rsidRPr="00F7190B" w:rsidRDefault="00B23366" w:rsidP="00CE5E09"/>
          <w:p w:rsidR="00B23366" w:rsidRPr="00F7190B" w:rsidRDefault="00B23366" w:rsidP="00CE5E09"/>
          <w:p w:rsidR="00B23366" w:rsidRPr="00F7190B" w:rsidRDefault="00B23366" w:rsidP="00CE5E09"/>
          <w:p w:rsidR="00B23366" w:rsidRPr="00F7190B" w:rsidRDefault="00B23366" w:rsidP="00CE5E09"/>
          <w:p w:rsidR="00B23366" w:rsidRPr="00F7190B" w:rsidRDefault="00B23366" w:rsidP="00CE5E09">
            <w:r w:rsidRPr="00F7190B">
              <w:t xml:space="preserve">3 – 4 </w:t>
            </w:r>
          </w:p>
          <w:p w:rsidR="00B23366" w:rsidRPr="00F7190B" w:rsidRDefault="00B23366" w:rsidP="00CE5E09"/>
          <w:p w:rsidR="00B23366" w:rsidRPr="00F7190B" w:rsidRDefault="00B23366" w:rsidP="00CE5E09"/>
          <w:p w:rsidR="00B23366" w:rsidRPr="00F7190B" w:rsidRDefault="00B23366" w:rsidP="00CE5E09"/>
          <w:p w:rsidR="00B23366" w:rsidRPr="00F7190B" w:rsidRDefault="00B23366" w:rsidP="00CE5E09"/>
          <w:p w:rsidR="00B23366" w:rsidRPr="00F7190B" w:rsidRDefault="00B23366" w:rsidP="00CE5E09"/>
          <w:p w:rsidR="00B23366" w:rsidRPr="00F7190B" w:rsidRDefault="00B23366" w:rsidP="00CE5E09"/>
          <w:p w:rsidR="00B23366" w:rsidRPr="00F7190B" w:rsidRDefault="00B23366" w:rsidP="00CE5E09"/>
          <w:p w:rsidR="00B23366" w:rsidRPr="00F7190B" w:rsidRDefault="00B23366" w:rsidP="00CE5E09"/>
          <w:p w:rsidR="00B23366" w:rsidRPr="00F7190B" w:rsidRDefault="00B23366" w:rsidP="00CE5E09"/>
          <w:p w:rsidR="00B23366" w:rsidRPr="00F7190B" w:rsidRDefault="00B23366" w:rsidP="00CE5E09"/>
          <w:p w:rsidR="00B23366" w:rsidRPr="00F7190B" w:rsidRDefault="00B23366" w:rsidP="00CE5E09">
            <w:r w:rsidRPr="00F7190B">
              <w:t>1 – 2</w:t>
            </w:r>
          </w:p>
          <w:p w:rsidR="00B23366" w:rsidRPr="00F7190B" w:rsidRDefault="00B23366" w:rsidP="00CE5E09"/>
          <w:p w:rsidR="00B23366" w:rsidRPr="00F7190B" w:rsidRDefault="00B23366" w:rsidP="00CE5E09"/>
          <w:p w:rsidR="00B23366" w:rsidRPr="00F7190B" w:rsidRDefault="00B23366" w:rsidP="00CE5E09"/>
          <w:p w:rsidR="00B23366" w:rsidRPr="00F7190B" w:rsidRDefault="00B23366" w:rsidP="00CE5E09"/>
          <w:p w:rsidR="00B23366" w:rsidRPr="00F7190B" w:rsidRDefault="00B23366" w:rsidP="00CE5E09">
            <w:r w:rsidRPr="00F7190B">
              <w:t>0</w:t>
            </w:r>
          </w:p>
        </w:tc>
        <w:tc>
          <w:tcPr>
            <w:tcW w:w="6963" w:type="dxa"/>
          </w:tcPr>
          <w:p w:rsidR="00B23366" w:rsidRPr="00F7190B" w:rsidRDefault="00B23366" w:rsidP="00CE5E0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7190B">
              <w:rPr>
                <w:rFonts w:cs="Arial"/>
                <w:b/>
                <w:bCs/>
              </w:rPr>
              <w:t>LEVEL Three (5 – 6 marks)</w:t>
            </w:r>
          </w:p>
          <w:p w:rsidR="00B23366" w:rsidRPr="00F7190B" w:rsidRDefault="00B23366" w:rsidP="00CE5E0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The candidate will have a clear understanding of negative effects and will provide a detailed, well developed explanation which answers the question by clearly linking the use of ICT at Animated World Books with increases in the effects.</w:t>
            </w:r>
          </w:p>
          <w:p w:rsidR="00B23366" w:rsidRPr="00F7190B" w:rsidRDefault="00B23366" w:rsidP="00CE5E0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The candidate will explain a range of impacts of ICT and ways to reduce them.</w:t>
            </w:r>
          </w:p>
          <w:p w:rsidR="00B23366" w:rsidRPr="00F7190B" w:rsidRDefault="00B23366" w:rsidP="00CE5E0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Subject specific terminology will be used correctly and appropriately.</w:t>
            </w:r>
          </w:p>
          <w:p w:rsidR="00B23366" w:rsidRPr="00F7190B" w:rsidRDefault="00B23366" w:rsidP="00CE5E0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7190B">
              <w:rPr>
                <w:rFonts w:cs="Arial"/>
                <w:b/>
                <w:bCs/>
              </w:rPr>
              <w:br/>
              <w:t>LEVEL Two (3 – 4 marks)</w:t>
            </w:r>
          </w:p>
          <w:p w:rsidR="00B23366" w:rsidRPr="00F7190B" w:rsidRDefault="00B23366" w:rsidP="00CE5E0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Candidates will have some understanding</w:t>
            </w:r>
          </w:p>
          <w:p w:rsidR="00B23366" w:rsidRPr="00F7190B" w:rsidRDefault="00B23366" w:rsidP="00CE5E09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gramStart"/>
            <w:r w:rsidRPr="00F7190B">
              <w:rPr>
                <w:rFonts w:cs="Arial"/>
              </w:rPr>
              <w:t>of</w:t>
            </w:r>
            <w:proofErr w:type="gramEnd"/>
            <w:r w:rsidRPr="00F7190B">
              <w:rPr>
                <w:rFonts w:cs="Arial"/>
              </w:rPr>
              <w:t xml:space="preserve"> negative effects and will </w:t>
            </w:r>
            <w:r w:rsidRPr="00F7190B">
              <w:rPr>
                <w:rFonts w:cs="Arial"/>
                <w:b/>
                <w:bCs/>
              </w:rPr>
              <w:t xml:space="preserve">explain </w:t>
            </w:r>
            <w:r w:rsidRPr="00F7190B">
              <w:rPr>
                <w:rFonts w:cs="Arial"/>
              </w:rPr>
              <w:t>one or more impacts in some detail.</w:t>
            </w:r>
          </w:p>
          <w:p w:rsidR="00B23366" w:rsidRPr="00F7190B" w:rsidRDefault="00B23366" w:rsidP="00CE5E0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Or</w:t>
            </w:r>
          </w:p>
          <w:p w:rsidR="00B23366" w:rsidRPr="00F7190B" w:rsidRDefault="00B23366" w:rsidP="00CE5E0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 xml:space="preserve">Candidates will have a good understanding of negative </w:t>
            </w:r>
            <w:proofErr w:type="gramStart"/>
            <w:r w:rsidRPr="00F7190B">
              <w:rPr>
                <w:rFonts w:cs="Arial"/>
              </w:rPr>
              <w:t>effects  and</w:t>
            </w:r>
            <w:proofErr w:type="gramEnd"/>
            <w:r w:rsidRPr="00F7190B">
              <w:rPr>
                <w:rFonts w:cs="Arial"/>
              </w:rPr>
              <w:t xml:space="preserve"> will </w:t>
            </w:r>
            <w:r w:rsidRPr="00F7190B">
              <w:rPr>
                <w:rFonts w:cs="Arial"/>
                <w:b/>
                <w:bCs/>
              </w:rPr>
              <w:t xml:space="preserve">describe </w:t>
            </w:r>
            <w:r w:rsidRPr="00F7190B">
              <w:rPr>
                <w:rFonts w:cs="Arial"/>
              </w:rPr>
              <w:t>one or more impact in good detail.</w:t>
            </w:r>
          </w:p>
          <w:p w:rsidR="00B23366" w:rsidRPr="00F7190B" w:rsidRDefault="00B23366" w:rsidP="00CE5E0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7190B">
              <w:rPr>
                <w:rFonts w:cs="Arial"/>
                <w:b/>
                <w:bCs/>
              </w:rPr>
              <w:t>At the bottom end of the mark band, the answer may not be presented within the context of Animated World Books.</w:t>
            </w:r>
          </w:p>
          <w:p w:rsidR="00B23366" w:rsidRPr="00F7190B" w:rsidRDefault="00B23366" w:rsidP="00CE5E0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Specialist terms will be used appropriately and, for the most part, correctly.</w:t>
            </w:r>
          </w:p>
          <w:p w:rsidR="00B23366" w:rsidRPr="00F7190B" w:rsidRDefault="00B23366" w:rsidP="00CE5E0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B23366" w:rsidRPr="00F7190B" w:rsidRDefault="00B23366" w:rsidP="00CE5E0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7190B">
              <w:rPr>
                <w:rFonts w:cs="Arial"/>
                <w:b/>
                <w:bCs/>
              </w:rPr>
              <w:t>LEVEL One (1 – 2 marks)</w:t>
            </w:r>
          </w:p>
          <w:p w:rsidR="00B23366" w:rsidRPr="00F7190B" w:rsidRDefault="00B23366" w:rsidP="00CE5E0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The answer will be a point(s) or a very weak, undeveloped description. Answer may not refer to examples from the scenario.</w:t>
            </w:r>
          </w:p>
          <w:p w:rsidR="00B23366" w:rsidRPr="00F7190B" w:rsidRDefault="00B23366" w:rsidP="00CE5E0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There may be no use of specialist terms.</w:t>
            </w:r>
          </w:p>
          <w:p w:rsidR="00B23366" w:rsidRPr="00F7190B" w:rsidRDefault="00B23366" w:rsidP="00CE5E0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B23366" w:rsidRPr="00F7190B" w:rsidRDefault="00B23366" w:rsidP="00CE5E09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7190B">
              <w:rPr>
                <w:rFonts w:cs="Arial"/>
                <w:b/>
                <w:bCs/>
              </w:rPr>
              <w:t>Zero marks</w:t>
            </w:r>
          </w:p>
          <w:p w:rsidR="00B23366" w:rsidRPr="00F7190B" w:rsidRDefault="00B23366" w:rsidP="00CE5E09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7190B">
              <w:rPr>
                <w:rFonts w:cs="Arial"/>
              </w:rPr>
              <w:t>Answers with no valid content.</w:t>
            </w:r>
          </w:p>
        </w:tc>
      </w:tr>
    </w:tbl>
    <w:p w:rsidR="000E43F3" w:rsidRDefault="000E43F3">
      <w:pPr>
        <w:sectPr w:rsidR="000E43F3" w:rsidSect="000E43F3">
          <w:pgSz w:w="16838" w:h="11906" w:orient="landscape"/>
          <w:pgMar w:top="720" w:right="839" w:bottom="720" w:left="720" w:header="568" w:footer="708" w:gutter="0"/>
          <w:cols w:space="708"/>
          <w:titlePg/>
          <w:docGrid w:linePitch="360"/>
        </w:sect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44"/>
        <w:gridCol w:w="506"/>
        <w:gridCol w:w="5529"/>
        <w:gridCol w:w="1541"/>
        <w:gridCol w:w="2144"/>
      </w:tblGrid>
      <w:tr w:rsidR="00965CE6" w:rsidTr="00CE5E09">
        <w:trPr>
          <w:cantSplit/>
        </w:trPr>
        <w:tc>
          <w:tcPr>
            <w:tcW w:w="534" w:type="dxa"/>
          </w:tcPr>
          <w:p w:rsidR="00965CE6" w:rsidRDefault="00965CE6" w:rsidP="00CE5E09">
            <w:r>
              <w:lastRenderedPageBreak/>
              <w:t>7</w:t>
            </w:r>
          </w:p>
        </w:tc>
        <w:tc>
          <w:tcPr>
            <w:tcW w:w="344" w:type="dxa"/>
          </w:tcPr>
          <w:p w:rsidR="00965CE6" w:rsidRDefault="00965CE6" w:rsidP="00CE5E09">
            <w:r>
              <w:t>a</w:t>
            </w:r>
          </w:p>
        </w:tc>
        <w:tc>
          <w:tcPr>
            <w:tcW w:w="506" w:type="dxa"/>
          </w:tcPr>
          <w:p w:rsidR="00965CE6" w:rsidRDefault="00965CE6" w:rsidP="00CE5E09"/>
        </w:tc>
        <w:tc>
          <w:tcPr>
            <w:tcW w:w="5529" w:type="dxa"/>
          </w:tcPr>
          <w:p w:rsidR="002F7FE3" w:rsidRDefault="002F7FE3" w:rsidP="002F7FE3">
            <w:pPr>
              <w:ind w:left="360" w:hanging="360"/>
            </w:pPr>
            <w:r>
              <w:t>Up to ONE mark e.g.: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19"/>
              </w:numPr>
            </w:pPr>
            <w:r>
              <w:t>Mouse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19"/>
              </w:numPr>
            </w:pPr>
            <w:r>
              <w:t>Keyboard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19"/>
              </w:numPr>
            </w:pPr>
            <w:r>
              <w:t>Microphone</w:t>
            </w:r>
          </w:p>
          <w:p w:rsidR="00965CE6" w:rsidRDefault="002F7FE3" w:rsidP="002F7FE3">
            <w:pPr>
              <w:ind w:left="360" w:hanging="360"/>
            </w:pPr>
            <w:r>
              <w:t>Touch screen</w:t>
            </w:r>
            <w:r>
              <w:t xml:space="preserve"> </w:t>
            </w:r>
          </w:p>
        </w:tc>
        <w:tc>
          <w:tcPr>
            <w:tcW w:w="1541" w:type="dxa"/>
          </w:tcPr>
          <w:p w:rsidR="00965CE6" w:rsidRDefault="00965CE6" w:rsidP="00CE5E09">
            <w:r>
              <w:t>1</w:t>
            </w:r>
          </w:p>
        </w:tc>
        <w:tc>
          <w:tcPr>
            <w:tcW w:w="2144" w:type="dxa"/>
          </w:tcPr>
          <w:p w:rsidR="002F7FE3" w:rsidRDefault="002F7FE3" w:rsidP="002F7FE3">
            <w:r>
              <w:t>Accept any answer that could be used to</w:t>
            </w:r>
          </w:p>
          <w:p w:rsidR="00965CE6" w:rsidRDefault="002F7FE3" w:rsidP="002F7FE3">
            <w:proofErr w:type="gramStart"/>
            <w:r>
              <w:t>input</w:t>
            </w:r>
            <w:proofErr w:type="gramEnd"/>
            <w:r>
              <w:t xml:space="preserve"> text.</w:t>
            </w:r>
          </w:p>
        </w:tc>
      </w:tr>
      <w:tr w:rsidR="00965CE6" w:rsidTr="00CE5E09">
        <w:trPr>
          <w:cantSplit/>
        </w:trPr>
        <w:tc>
          <w:tcPr>
            <w:tcW w:w="534" w:type="dxa"/>
          </w:tcPr>
          <w:p w:rsidR="00965CE6" w:rsidRDefault="00965CE6" w:rsidP="00CE5E09"/>
        </w:tc>
        <w:tc>
          <w:tcPr>
            <w:tcW w:w="344" w:type="dxa"/>
          </w:tcPr>
          <w:p w:rsidR="00965CE6" w:rsidRDefault="00965CE6" w:rsidP="00CE5E09">
            <w:r>
              <w:t>b</w:t>
            </w:r>
          </w:p>
        </w:tc>
        <w:tc>
          <w:tcPr>
            <w:tcW w:w="506" w:type="dxa"/>
          </w:tcPr>
          <w:p w:rsidR="00965CE6" w:rsidRDefault="00965CE6" w:rsidP="00CE5E09"/>
        </w:tc>
        <w:tc>
          <w:tcPr>
            <w:tcW w:w="5529" w:type="dxa"/>
          </w:tcPr>
          <w:p w:rsidR="002F7FE3" w:rsidRDefault="002F7FE3" w:rsidP="002F7FE3">
            <w:pPr>
              <w:ind w:left="360" w:hanging="360"/>
            </w:pPr>
            <w:r w:rsidRPr="00E24FC1">
              <w:t>TWO marks for a matched answer</w:t>
            </w:r>
            <w:r>
              <w:t xml:space="preserve"> e.g.: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20"/>
              </w:numPr>
            </w:pPr>
            <w:r>
              <w:t>So that system knows who each person is (1) and they won’t be confused with others/so delivery goes to the correct person (1)</w:t>
            </w:r>
          </w:p>
          <w:p w:rsidR="00965CE6" w:rsidRDefault="002F7FE3" w:rsidP="002F7FE3">
            <w:pPr>
              <w:ind w:left="360" w:hanging="360"/>
            </w:pPr>
            <w:r>
              <w:t>To enable the system to identify each user (1) and to enable it to match the username to the account’s password (1).</w:t>
            </w:r>
          </w:p>
        </w:tc>
        <w:tc>
          <w:tcPr>
            <w:tcW w:w="1541" w:type="dxa"/>
          </w:tcPr>
          <w:p w:rsidR="00965CE6" w:rsidRDefault="002F7FE3" w:rsidP="00CE5E09">
            <w:r>
              <w:t>2</w:t>
            </w:r>
          </w:p>
        </w:tc>
        <w:tc>
          <w:tcPr>
            <w:tcW w:w="2144" w:type="dxa"/>
          </w:tcPr>
          <w:p w:rsidR="00965CE6" w:rsidRDefault="00965CE6" w:rsidP="00CE5E09"/>
        </w:tc>
      </w:tr>
      <w:tr w:rsidR="002F7FE3" w:rsidTr="00CE5E09">
        <w:trPr>
          <w:cantSplit/>
        </w:trPr>
        <w:tc>
          <w:tcPr>
            <w:tcW w:w="534" w:type="dxa"/>
          </w:tcPr>
          <w:p w:rsidR="002F7FE3" w:rsidRDefault="002F7FE3" w:rsidP="002F7FE3"/>
        </w:tc>
        <w:tc>
          <w:tcPr>
            <w:tcW w:w="344" w:type="dxa"/>
          </w:tcPr>
          <w:p w:rsidR="002F7FE3" w:rsidRDefault="002F7FE3" w:rsidP="002F7FE3">
            <w:r>
              <w:t>c</w:t>
            </w:r>
          </w:p>
        </w:tc>
        <w:tc>
          <w:tcPr>
            <w:tcW w:w="506" w:type="dxa"/>
          </w:tcPr>
          <w:p w:rsidR="002F7FE3" w:rsidRDefault="002F7FE3" w:rsidP="002F7FE3"/>
        </w:tc>
        <w:tc>
          <w:tcPr>
            <w:tcW w:w="5529" w:type="dxa"/>
          </w:tcPr>
          <w:p w:rsidR="002F7FE3" w:rsidRDefault="002F7FE3" w:rsidP="002F7FE3">
            <w:pPr>
              <w:ind w:left="360" w:hanging="360"/>
            </w:pPr>
            <w:r>
              <w:t>TWO from  e.g.:</w:t>
            </w:r>
          </w:p>
          <w:p w:rsidR="002F7FE3" w:rsidRPr="00E24FC1" w:rsidRDefault="002F7FE3" w:rsidP="002F7FE3">
            <w:pPr>
              <w:ind w:left="360" w:hanging="360"/>
            </w:pPr>
            <w:r>
              <w:t>Require John to select from a drop down list (or equivalent) (1) and set the form to only accept answers from that list/not allow any other answers (1).</w:t>
            </w:r>
          </w:p>
        </w:tc>
        <w:tc>
          <w:tcPr>
            <w:tcW w:w="1541" w:type="dxa"/>
          </w:tcPr>
          <w:p w:rsidR="002F7FE3" w:rsidRDefault="002F7FE3" w:rsidP="002F7FE3">
            <w:r>
              <w:t>2</w:t>
            </w:r>
          </w:p>
        </w:tc>
        <w:tc>
          <w:tcPr>
            <w:tcW w:w="2144" w:type="dxa"/>
          </w:tcPr>
          <w:p w:rsidR="002F7FE3" w:rsidRPr="002F7FE3" w:rsidRDefault="002F7FE3" w:rsidP="002F7FE3">
            <w:pPr>
              <w:rPr>
                <w:sz w:val="20"/>
                <w:szCs w:val="20"/>
              </w:rPr>
            </w:pPr>
            <w:r w:rsidRPr="002F7FE3">
              <w:rPr>
                <w:sz w:val="20"/>
                <w:szCs w:val="20"/>
              </w:rPr>
              <w:t>One mark for each of two valid points.</w:t>
            </w:r>
          </w:p>
          <w:p w:rsidR="002F7FE3" w:rsidRPr="002F7FE3" w:rsidRDefault="002F7FE3" w:rsidP="002F7FE3">
            <w:pPr>
              <w:rPr>
                <w:sz w:val="20"/>
                <w:szCs w:val="20"/>
              </w:rPr>
            </w:pPr>
            <w:r w:rsidRPr="002F7FE3">
              <w:rPr>
                <w:sz w:val="20"/>
                <w:szCs w:val="20"/>
              </w:rPr>
              <w:t>Equivalent answers to a drop-down would include:</w:t>
            </w:r>
          </w:p>
          <w:p w:rsidR="002F7FE3" w:rsidRPr="002F7FE3" w:rsidRDefault="002F7FE3" w:rsidP="002F7FE3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F7FE3">
              <w:rPr>
                <w:sz w:val="20"/>
                <w:szCs w:val="20"/>
              </w:rPr>
              <w:t>List of options</w:t>
            </w:r>
          </w:p>
          <w:p w:rsidR="002F7FE3" w:rsidRPr="002F7FE3" w:rsidRDefault="002F7FE3" w:rsidP="002F7FE3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2F7FE3">
              <w:rPr>
                <w:sz w:val="20"/>
                <w:szCs w:val="20"/>
              </w:rPr>
              <w:t>Scroll menu</w:t>
            </w:r>
          </w:p>
          <w:p w:rsidR="002F7FE3" w:rsidRPr="00E24FC1" w:rsidRDefault="002F7FE3" w:rsidP="002F7FE3">
            <w:r w:rsidRPr="002F7FE3">
              <w:rPr>
                <w:sz w:val="20"/>
                <w:szCs w:val="20"/>
              </w:rPr>
              <w:t>The question asks how the form can ensure that a valid country is entered. Do not reward answers which rely on John to ensure that he makes the correct entry (</w:t>
            </w:r>
            <w:proofErr w:type="spellStart"/>
            <w:r w:rsidRPr="002F7FE3">
              <w:rPr>
                <w:sz w:val="20"/>
                <w:szCs w:val="20"/>
              </w:rPr>
              <w:t>eg</w:t>
            </w:r>
            <w:proofErr w:type="spellEnd"/>
            <w:r w:rsidRPr="002F7FE3">
              <w:rPr>
                <w:sz w:val="20"/>
                <w:szCs w:val="20"/>
              </w:rPr>
              <w:t xml:space="preserve"> “John must type in a valid country name”).</w:t>
            </w:r>
          </w:p>
        </w:tc>
      </w:tr>
      <w:tr w:rsidR="002F7FE3" w:rsidTr="00CE5E09">
        <w:trPr>
          <w:cantSplit/>
        </w:trPr>
        <w:tc>
          <w:tcPr>
            <w:tcW w:w="534" w:type="dxa"/>
          </w:tcPr>
          <w:p w:rsidR="002F7FE3" w:rsidRDefault="002F7FE3" w:rsidP="002F7FE3">
            <w:r>
              <w:t>8</w:t>
            </w:r>
          </w:p>
        </w:tc>
        <w:tc>
          <w:tcPr>
            <w:tcW w:w="344" w:type="dxa"/>
          </w:tcPr>
          <w:p w:rsidR="002F7FE3" w:rsidRDefault="002F7FE3" w:rsidP="002F7FE3">
            <w:r>
              <w:t>a</w:t>
            </w:r>
          </w:p>
        </w:tc>
        <w:tc>
          <w:tcPr>
            <w:tcW w:w="506" w:type="dxa"/>
          </w:tcPr>
          <w:p w:rsidR="002F7FE3" w:rsidRDefault="002F7FE3" w:rsidP="002F7FE3"/>
        </w:tc>
        <w:tc>
          <w:tcPr>
            <w:tcW w:w="5529" w:type="dxa"/>
          </w:tcPr>
          <w:p w:rsidR="002F7FE3" w:rsidRDefault="002F7FE3" w:rsidP="002F7FE3">
            <w:pPr>
              <w:ind w:left="360" w:hanging="360"/>
            </w:pPr>
            <w:r>
              <w:t>Up to TWO marks e.g.: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19"/>
              </w:numPr>
            </w:pPr>
            <w:r>
              <w:t>Data can be deleted/corrupted/damaged/lost (1) and so a copy is kept to replace it (1)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19"/>
              </w:numPr>
            </w:pPr>
            <w:r>
              <w:t>So that the school can carry on operating (1) if the data is deleted/corrupted/damaged (1)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19"/>
              </w:numPr>
            </w:pPr>
            <w:r>
              <w:t>If the data is deleted (1) the school still has the information it needs (1)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19"/>
              </w:numPr>
            </w:pPr>
            <w:r>
              <w:t>To protect against accidental loss/destruction (1) as required by the DPA (1)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1541" w:type="dxa"/>
          </w:tcPr>
          <w:p w:rsidR="002F7FE3" w:rsidRDefault="002F7FE3" w:rsidP="002F7FE3">
            <w:r>
              <w:t>2</w:t>
            </w:r>
          </w:p>
        </w:tc>
        <w:tc>
          <w:tcPr>
            <w:tcW w:w="2144" w:type="dxa"/>
          </w:tcPr>
          <w:p w:rsidR="002F7FE3" w:rsidRDefault="002F7FE3" w:rsidP="002F7FE3"/>
        </w:tc>
      </w:tr>
      <w:tr w:rsidR="002F7FE3" w:rsidTr="00CE5E09">
        <w:trPr>
          <w:cantSplit/>
        </w:trPr>
        <w:tc>
          <w:tcPr>
            <w:tcW w:w="534" w:type="dxa"/>
          </w:tcPr>
          <w:p w:rsidR="002F7FE3" w:rsidRDefault="002F7FE3" w:rsidP="002F7FE3"/>
        </w:tc>
        <w:tc>
          <w:tcPr>
            <w:tcW w:w="344" w:type="dxa"/>
          </w:tcPr>
          <w:p w:rsidR="002F7FE3" w:rsidRDefault="002F7FE3" w:rsidP="002F7FE3">
            <w:r>
              <w:t>b</w:t>
            </w:r>
          </w:p>
        </w:tc>
        <w:tc>
          <w:tcPr>
            <w:tcW w:w="506" w:type="dxa"/>
          </w:tcPr>
          <w:p w:rsidR="002F7FE3" w:rsidRDefault="002F7FE3" w:rsidP="002F7FE3"/>
        </w:tc>
        <w:tc>
          <w:tcPr>
            <w:tcW w:w="5529" w:type="dxa"/>
          </w:tcPr>
          <w:p w:rsidR="002F7FE3" w:rsidRDefault="002F7FE3" w:rsidP="002F7FE3">
            <w:pPr>
              <w:ind w:left="360" w:hanging="360"/>
            </w:pPr>
            <w:r>
              <w:t>Up to TWO marks e.g.: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20"/>
              </w:numPr>
            </w:pPr>
            <w:r>
              <w:t>Specialist software/hardware may be needed to organise back-up (1) and this may be expensive/require special training(1)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20"/>
              </w:numPr>
            </w:pPr>
            <w:r>
              <w:t>As it is done automatically, there could be a problem (candidate must specifically identify) (1) and no one would know until it was checked (1)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20"/>
              </w:numPr>
            </w:pPr>
            <w:r>
              <w:t>Staff may be required to react to problems at inconvenient times (1) and so may need better/extra pay (1)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20"/>
              </w:numPr>
            </w:pPr>
            <w:r>
              <w:t>Automated backups may not be scheduled to suit all users (1) so work could be lost before the backup occurs (1)</w:t>
            </w:r>
          </w:p>
        </w:tc>
        <w:tc>
          <w:tcPr>
            <w:tcW w:w="1541" w:type="dxa"/>
          </w:tcPr>
          <w:p w:rsidR="002F7FE3" w:rsidRDefault="002F7FE3" w:rsidP="002F7FE3">
            <w:r>
              <w:t>2</w:t>
            </w:r>
          </w:p>
        </w:tc>
        <w:tc>
          <w:tcPr>
            <w:tcW w:w="2144" w:type="dxa"/>
          </w:tcPr>
          <w:p w:rsidR="002F7FE3" w:rsidRDefault="002F7FE3" w:rsidP="002F7FE3">
            <w:r>
              <w:t>Do not accept back-up the wrong files.</w:t>
            </w:r>
          </w:p>
          <w:p w:rsidR="002F7FE3" w:rsidRDefault="002F7FE3" w:rsidP="002F7FE3">
            <w:r>
              <w:t>Back-up at the incorrect time is too vague.</w:t>
            </w:r>
          </w:p>
          <w:p w:rsidR="002F7FE3" w:rsidRDefault="002F7FE3" w:rsidP="002F7FE3">
            <w:r>
              <w:t>‘Might go wrong’/’might not always work’, is too vague.</w:t>
            </w:r>
          </w:p>
        </w:tc>
      </w:tr>
      <w:tr w:rsidR="002F7FE3" w:rsidTr="00CE5E09">
        <w:trPr>
          <w:cantSplit/>
        </w:trPr>
        <w:tc>
          <w:tcPr>
            <w:tcW w:w="534" w:type="dxa"/>
          </w:tcPr>
          <w:p w:rsidR="002F7FE3" w:rsidRDefault="002F7FE3" w:rsidP="002F7FE3">
            <w:r>
              <w:t>9</w:t>
            </w:r>
          </w:p>
        </w:tc>
        <w:tc>
          <w:tcPr>
            <w:tcW w:w="344" w:type="dxa"/>
          </w:tcPr>
          <w:p w:rsidR="002F7FE3" w:rsidRDefault="002F7FE3" w:rsidP="002F7FE3">
            <w:r>
              <w:t>a</w:t>
            </w:r>
          </w:p>
        </w:tc>
        <w:tc>
          <w:tcPr>
            <w:tcW w:w="506" w:type="dxa"/>
          </w:tcPr>
          <w:p w:rsidR="002F7FE3" w:rsidRDefault="002F7FE3" w:rsidP="002F7FE3"/>
        </w:tc>
        <w:tc>
          <w:tcPr>
            <w:tcW w:w="5529" w:type="dxa"/>
          </w:tcPr>
          <w:p w:rsidR="002F7FE3" w:rsidRDefault="002F7FE3" w:rsidP="002F7FE3">
            <w:pPr>
              <w:ind w:left="360" w:hanging="360"/>
            </w:pPr>
            <w:r>
              <w:t>Up to ONE mark e.g.: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17"/>
              </w:numPr>
            </w:pPr>
            <w:r>
              <w:t>Hacking (1)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17"/>
              </w:numPr>
            </w:pPr>
            <w:r>
              <w:t>Data getting corrupted (1)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1541" w:type="dxa"/>
          </w:tcPr>
          <w:p w:rsidR="002F7FE3" w:rsidRDefault="002F7FE3" w:rsidP="002F7FE3">
            <w:r>
              <w:t>2</w:t>
            </w:r>
            <w:bookmarkStart w:id="0" w:name="_GoBack"/>
            <w:bookmarkEnd w:id="0"/>
          </w:p>
        </w:tc>
        <w:tc>
          <w:tcPr>
            <w:tcW w:w="2144" w:type="dxa"/>
          </w:tcPr>
          <w:p w:rsidR="002F7FE3" w:rsidRPr="00E24FC1" w:rsidRDefault="002F7FE3" w:rsidP="002F7FE3"/>
        </w:tc>
      </w:tr>
      <w:tr w:rsidR="002F7FE3" w:rsidTr="00CE5E09">
        <w:trPr>
          <w:cantSplit/>
        </w:trPr>
        <w:tc>
          <w:tcPr>
            <w:tcW w:w="534" w:type="dxa"/>
          </w:tcPr>
          <w:p w:rsidR="002F7FE3" w:rsidRDefault="002F7FE3" w:rsidP="002F7FE3"/>
        </w:tc>
        <w:tc>
          <w:tcPr>
            <w:tcW w:w="344" w:type="dxa"/>
          </w:tcPr>
          <w:p w:rsidR="002F7FE3" w:rsidRDefault="002F7FE3" w:rsidP="002F7FE3">
            <w:r>
              <w:t>b</w:t>
            </w:r>
          </w:p>
        </w:tc>
        <w:tc>
          <w:tcPr>
            <w:tcW w:w="506" w:type="dxa"/>
          </w:tcPr>
          <w:p w:rsidR="002F7FE3" w:rsidRDefault="002F7FE3" w:rsidP="002F7FE3"/>
        </w:tc>
        <w:tc>
          <w:tcPr>
            <w:tcW w:w="5529" w:type="dxa"/>
          </w:tcPr>
          <w:p w:rsidR="002F7FE3" w:rsidRDefault="002F7FE3" w:rsidP="002F7FE3">
            <w:pPr>
              <w:ind w:left="360" w:hanging="360"/>
            </w:pPr>
            <w:r>
              <w:t>Up to THREE marks: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18"/>
              </w:numPr>
            </w:pPr>
            <w:r>
              <w:t>A firewall checks (each packet of) data in/out of a computer (1)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18"/>
              </w:numPr>
            </w:pPr>
            <w:r>
              <w:t>Any suspicious packets are not allowed through (1)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18"/>
              </w:numPr>
            </w:pPr>
            <w:r>
              <w:t>Data that is ‘safe’ is allowed to pass (1)</w:t>
            </w:r>
          </w:p>
          <w:p w:rsidR="002F7FE3" w:rsidRDefault="002F7FE3" w:rsidP="002F7FE3">
            <w:pPr>
              <w:ind w:left="360" w:hanging="360"/>
            </w:pPr>
            <w:r>
              <w:t>The firewall should identify and stop viruses/hacking etc. (1)</w:t>
            </w:r>
          </w:p>
        </w:tc>
        <w:tc>
          <w:tcPr>
            <w:tcW w:w="1541" w:type="dxa"/>
          </w:tcPr>
          <w:p w:rsidR="002F7FE3" w:rsidRDefault="002F7FE3" w:rsidP="002F7FE3">
            <w:r>
              <w:t>3</w:t>
            </w:r>
          </w:p>
        </w:tc>
        <w:tc>
          <w:tcPr>
            <w:tcW w:w="2144" w:type="dxa"/>
          </w:tcPr>
          <w:p w:rsidR="002F7FE3" w:rsidRPr="00E24FC1" w:rsidRDefault="002F7FE3" w:rsidP="002F7FE3"/>
        </w:tc>
      </w:tr>
      <w:tr w:rsidR="002F7FE3" w:rsidTr="00CE5E09">
        <w:trPr>
          <w:cantSplit/>
        </w:trPr>
        <w:tc>
          <w:tcPr>
            <w:tcW w:w="534" w:type="dxa"/>
          </w:tcPr>
          <w:p w:rsidR="002F7FE3" w:rsidRDefault="002F7FE3" w:rsidP="002F7FE3">
            <w:r>
              <w:t>10</w:t>
            </w:r>
          </w:p>
        </w:tc>
        <w:tc>
          <w:tcPr>
            <w:tcW w:w="344" w:type="dxa"/>
          </w:tcPr>
          <w:p w:rsidR="002F7FE3" w:rsidRDefault="002F7FE3" w:rsidP="002F7FE3">
            <w:r>
              <w:t>a</w:t>
            </w:r>
          </w:p>
        </w:tc>
        <w:tc>
          <w:tcPr>
            <w:tcW w:w="506" w:type="dxa"/>
          </w:tcPr>
          <w:p w:rsidR="002F7FE3" w:rsidRDefault="002F7FE3" w:rsidP="002F7FE3"/>
        </w:tc>
        <w:tc>
          <w:tcPr>
            <w:tcW w:w="5529" w:type="dxa"/>
          </w:tcPr>
          <w:p w:rsidR="002F7FE3" w:rsidRDefault="002F7FE3" w:rsidP="002F7FE3">
            <w:pPr>
              <w:ind w:left="360" w:hanging="360"/>
            </w:pPr>
            <w:r>
              <w:t>ONE mark for the correct answer:</w:t>
            </w:r>
          </w:p>
          <w:p w:rsidR="002F7FE3" w:rsidRDefault="002F7FE3" w:rsidP="002F7FE3">
            <w:pPr>
              <w:ind w:left="360" w:hanging="360"/>
            </w:pPr>
            <w:r>
              <w:t>Copyright, Designs and Patents Act</w:t>
            </w:r>
          </w:p>
        </w:tc>
        <w:tc>
          <w:tcPr>
            <w:tcW w:w="1541" w:type="dxa"/>
          </w:tcPr>
          <w:p w:rsidR="002F7FE3" w:rsidRDefault="002F7FE3" w:rsidP="002F7FE3">
            <w:r>
              <w:t>1</w:t>
            </w:r>
          </w:p>
        </w:tc>
        <w:tc>
          <w:tcPr>
            <w:tcW w:w="2144" w:type="dxa"/>
          </w:tcPr>
          <w:p w:rsidR="002F7FE3" w:rsidRDefault="002F7FE3" w:rsidP="002F7FE3"/>
        </w:tc>
      </w:tr>
      <w:tr w:rsidR="002F7FE3" w:rsidTr="00CE5E09">
        <w:trPr>
          <w:cantSplit/>
        </w:trPr>
        <w:tc>
          <w:tcPr>
            <w:tcW w:w="534" w:type="dxa"/>
          </w:tcPr>
          <w:p w:rsidR="002F7FE3" w:rsidRDefault="002F7FE3" w:rsidP="002F7FE3"/>
        </w:tc>
        <w:tc>
          <w:tcPr>
            <w:tcW w:w="344" w:type="dxa"/>
          </w:tcPr>
          <w:p w:rsidR="002F7FE3" w:rsidRDefault="002F7FE3" w:rsidP="002F7FE3">
            <w:r>
              <w:t>b</w:t>
            </w:r>
          </w:p>
        </w:tc>
        <w:tc>
          <w:tcPr>
            <w:tcW w:w="506" w:type="dxa"/>
          </w:tcPr>
          <w:p w:rsidR="002F7FE3" w:rsidRDefault="002F7FE3" w:rsidP="002F7FE3"/>
        </w:tc>
        <w:tc>
          <w:tcPr>
            <w:tcW w:w="5529" w:type="dxa"/>
          </w:tcPr>
          <w:p w:rsidR="002F7FE3" w:rsidRDefault="002F7FE3" w:rsidP="002F7FE3">
            <w:pPr>
              <w:ind w:left="360" w:hanging="360"/>
            </w:pPr>
            <w:r>
              <w:t>Up to TWO marks, one for each correct action e.g.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24"/>
              </w:numPr>
            </w:pPr>
            <w:r>
              <w:t>Identify the copyright holder (1)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24"/>
              </w:numPr>
            </w:pPr>
            <w:r>
              <w:t>Obtain permission from the copyright holder (1)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24"/>
              </w:numPr>
            </w:pPr>
            <w:r>
              <w:t>Pay any necessary fees (1)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24"/>
              </w:numPr>
            </w:pPr>
            <w:r>
              <w:t>Acknowledge copyright (1)</w:t>
            </w:r>
          </w:p>
        </w:tc>
        <w:tc>
          <w:tcPr>
            <w:tcW w:w="1541" w:type="dxa"/>
          </w:tcPr>
          <w:p w:rsidR="002F7FE3" w:rsidRDefault="002F7FE3" w:rsidP="002F7FE3">
            <w:r>
              <w:t>2</w:t>
            </w:r>
          </w:p>
        </w:tc>
        <w:tc>
          <w:tcPr>
            <w:tcW w:w="2144" w:type="dxa"/>
          </w:tcPr>
          <w:p w:rsidR="002F7FE3" w:rsidRDefault="002F7FE3" w:rsidP="002F7FE3"/>
        </w:tc>
      </w:tr>
      <w:tr w:rsidR="002F7FE3" w:rsidTr="00CE5E09">
        <w:trPr>
          <w:cantSplit/>
        </w:trPr>
        <w:tc>
          <w:tcPr>
            <w:tcW w:w="534" w:type="dxa"/>
          </w:tcPr>
          <w:p w:rsidR="002F7FE3" w:rsidRDefault="002F7FE3" w:rsidP="002F7FE3"/>
        </w:tc>
        <w:tc>
          <w:tcPr>
            <w:tcW w:w="344" w:type="dxa"/>
          </w:tcPr>
          <w:p w:rsidR="002F7FE3" w:rsidRDefault="002F7FE3" w:rsidP="002F7FE3">
            <w:r>
              <w:t>c</w:t>
            </w:r>
          </w:p>
        </w:tc>
        <w:tc>
          <w:tcPr>
            <w:tcW w:w="506" w:type="dxa"/>
          </w:tcPr>
          <w:p w:rsidR="002F7FE3" w:rsidRDefault="002F7FE3" w:rsidP="002F7FE3"/>
        </w:tc>
        <w:tc>
          <w:tcPr>
            <w:tcW w:w="5529" w:type="dxa"/>
          </w:tcPr>
          <w:p w:rsidR="002F7FE3" w:rsidRDefault="002F7FE3" w:rsidP="002F7FE3">
            <w:pPr>
              <w:ind w:left="360" w:hanging="360"/>
            </w:pPr>
            <w:r>
              <w:t xml:space="preserve">Up to THREE marks </w:t>
            </w:r>
            <w:proofErr w:type="spellStart"/>
            <w:r>
              <w:t>e.g</w:t>
            </w:r>
            <w:proofErr w:type="spellEnd"/>
            <w:r>
              <w:t>: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25"/>
              </w:numPr>
            </w:pPr>
            <w:r>
              <w:t>As Richard took the photograph he is the copyright holder (1) he would not need to contact anyone else about copyright (1)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25"/>
              </w:numPr>
            </w:pPr>
            <w:r>
              <w:t>As the photograph is in public Richard would not need permission from each person in the photograph (1)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25"/>
              </w:numPr>
            </w:pPr>
            <w:r>
              <w:t>The restaurant may not allow Richard to use their logo/trademarks etc. (1) he would still need permission to use the photograph (1)</w:t>
            </w:r>
          </w:p>
        </w:tc>
        <w:tc>
          <w:tcPr>
            <w:tcW w:w="1541" w:type="dxa"/>
          </w:tcPr>
          <w:p w:rsidR="002F7FE3" w:rsidRDefault="002F7FE3" w:rsidP="002F7FE3">
            <w:r>
              <w:t>3</w:t>
            </w:r>
          </w:p>
        </w:tc>
        <w:tc>
          <w:tcPr>
            <w:tcW w:w="2144" w:type="dxa"/>
          </w:tcPr>
          <w:p w:rsidR="002F7FE3" w:rsidRDefault="002F7FE3" w:rsidP="002F7FE3"/>
        </w:tc>
      </w:tr>
      <w:tr w:rsidR="002F7FE3" w:rsidTr="00CE5E09">
        <w:trPr>
          <w:cantSplit/>
        </w:trPr>
        <w:tc>
          <w:tcPr>
            <w:tcW w:w="534" w:type="dxa"/>
          </w:tcPr>
          <w:p w:rsidR="002F7FE3" w:rsidRDefault="002F7FE3" w:rsidP="002F7FE3"/>
        </w:tc>
        <w:tc>
          <w:tcPr>
            <w:tcW w:w="344" w:type="dxa"/>
          </w:tcPr>
          <w:p w:rsidR="002F7FE3" w:rsidRDefault="002F7FE3" w:rsidP="002F7FE3">
            <w:r>
              <w:t>d</w:t>
            </w:r>
          </w:p>
        </w:tc>
        <w:tc>
          <w:tcPr>
            <w:tcW w:w="506" w:type="dxa"/>
          </w:tcPr>
          <w:p w:rsidR="002F7FE3" w:rsidRDefault="002F7FE3" w:rsidP="002F7FE3"/>
        </w:tc>
        <w:tc>
          <w:tcPr>
            <w:tcW w:w="5529" w:type="dxa"/>
          </w:tcPr>
          <w:p w:rsidR="002F7FE3" w:rsidRDefault="002F7FE3" w:rsidP="002F7FE3">
            <w:pPr>
              <w:ind w:left="360" w:hanging="360"/>
            </w:pPr>
            <w:r>
              <w:t>Up to TWO marks e.g.: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26"/>
              </w:numPr>
            </w:pPr>
            <w:r>
              <w:t>Richard should use the social network to ‘report’ the post(s) (1) and allow the website to resolve the issue (1)</w:t>
            </w:r>
          </w:p>
          <w:p w:rsidR="002F7FE3" w:rsidRDefault="002F7FE3" w:rsidP="002F7FE3">
            <w:pPr>
              <w:pStyle w:val="ListParagraph"/>
              <w:numPr>
                <w:ilvl w:val="0"/>
                <w:numId w:val="26"/>
              </w:numPr>
            </w:pPr>
            <w:r>
              <w:t>Richard could contact the police (1) and report the messages (1)</w:t>
            </w:r>
          </w:p>
        </w:tc>
        <w:tc>
          <w:tcPr>
            <w:tcW w:w="1541" w:type="dxa"/>
          </w:tcPr>
          <w:p w:rsidR="002F7FE3" w:rsidRDefault="002F7FE3" w:rsidP="002F7FE3">
            <w:r>
              <w:t>2</w:t>
            </w:r>
          </w:p>
        </w:tc>
        <w:tc>
          <w:tcPr>
            <w:tcW w:w="2144" w:type="dxa"/>
          </w:tcPr>
          <w:p w:rsidR="002F7FE3" w:rsidRDefault="002F7FE3" w:rsidP="002F7FE3"/>
        </w:tc>
      </w:tr>
    </w:tbl>
    <w:p w:rsidR="00965CE6" w:rsidRDefault="00965CE6"/>
    <w:sectPr w:rsidR="00965CE6" w:rsidSect="006F0CAA">
      <w:pgSz w:w="11906" w:h="16838"/>
      <w:pgMar w:top="839" w:right="720" w:bottom="720" w:left="72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8BC" w:rsidRDefault="00EA28BC" w:rsidP="006F0CAA">
      <w:pPr>
        <w:spacing w:after="0" w:line="240" w:lineRule="auto"/>
      </w:pPr>
      <w:r>
        <w:separator/>
      </w:r>
    </w:p>
  </w:endnote>
  <w:endnote w:type="continuationSeparator" w:id="0">
    <w:p w:rsidR="00EA28BC" w:rsidRDefault="00EA28BC" w:rsidP="006F0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8BC" w:rsidRDefault="00EA28BC" w:rsidP="006F0CAA">
      <w:pPr>
        <w:spacing w:after="0" w:line="240" w:lineRule="auto"/>
      </w:pPr>
      <w:r>
        <w:separator/>
      </w:r>
    </w:p>
  </w:footnote>
  <w:footnote w:type="continuationSeparator" w:id="0">
    <w:p w:rsidR="00EA28BC" w:rsidRDefault="00EA28BC" w:rsidP="006F0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A95" w:rsidRPr="003815C6" w:rsidRDefault="00D07A95" w:rsidP="003815C6">
    <w:pPr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6F44"/>
    <w:multiLevelType w:val="hybridMultilevel"/>
    <w:tmpl w:val="C2329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5645"/>
    <w:multiLevelType w:val="hybridMultilevel"/>
    <w:tmpl w:val="BB24D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51608"/>
    <w:multiLevelType w:val="hybridMultilevel"/>
    <w:tmpl w:val="A7529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132BB"/>
    <w:multiLevelType w:val="hybridMultilevel"/>
    <w:tmpl w:val="1A9C2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A21BD"/>
    <w:multiLevelType w:val="hybridMultilevel"/>
    <w:tmpl w:val="1C044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02D55"/>
    <w:multiLevelType w:val="hybridMultilevel"/>
    <w:tmpl w:val="8C60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27B16"/>
    <w:multiLevelType w:val="hybridMultilevel"/>
    <w:tmpl w:val="BD7CD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26253"/>
    <w:multiLevelType w:val="hybridMultilevel"/>
    <w:tmpl w:val="93A82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14266"/>
    <w:multiLevelType w:val="hybridMultilevel"/>
    <w:tmpl w:val="0CF8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35649"/>
    <w:multiLevelType w:val="hybridMultilevel"/>
    <w:tmpl w:val="F6F8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15493F"/>
    <w:multiLevelType w:val="hybridMultilevel"/>
    <w:tmpl w:val="5828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251703"/>
    <w:multiLevelType w:val="hybridMultilevel"/>
    <w:tmpl w:val="28FED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E6EEB"/>
    <w:multiLevelType w:val="hybridMultilevel"/>
    <w:tmpl w:val="FB28C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25939"/>
    <w:multiLevelType w:val="hybridMultilevel"/>
    <w:tmpl w:val="0D7C913C"/>
    <w:lvl w:ilvl="0" w:tplc="111014A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440C98"/>
    <w:multiLevelType w:val="hybridMultilevel"/>
    <w:tmpl w:val="9F04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20738"/>
    <w:multiLevelType w:val="hybridMultilevel"/>
    <w:tmpl w:val="1FBA9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E110D"/>
    <w:multiLevelType w:val="hybridMultilevel"/>
    <w:tmpl w:val="A322F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844E5"/>
    <w:multiLevelType w:val="hybridMultilevel"/>
    <w:tmpl w:val="86E20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44D98"/>
    <w:multiLevelType w:val="hybridMultilevel"/>
    <w:tmpl w:val="F97C9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372F4"/>
    <w:multiLevelType w:val="hybridMultilevel"/>
    <w:tmpl w:val="A788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1D4BEF"/>
    <w:multiLevelType w:val="hybridMultilevel"/>
    <w:tmpl w:val="C2606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01764C"/>
    <w:multiLevelType w:val="hybridMultilevel"/>
    <w:tmpl w:val="2E84D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C0E68"/>
    <w:multiLevelType w:val="hybridMultilevel"/>
    <w:tmpl w:val="9ABA7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E614B9"/>
    <w:multiLevelType w:val="hybridMultilevel"/>
    <w:tmpl w:val="5A90D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65A8B"/>
    <w:multiLevelType w:val="hybridMultilevel"/>
    <w:tmpl w:val="998CF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5C00CA"/>
    <w:multiLevelType w:val="hybridMultilevel"/>
    <w:tmpl w:val="D2A49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8"/>
  </w:num>
  <w:num w:numId="5">
    <w:abstractNumId w:val="22"/>
  </w:num>
  <w:num w:numId="6">
    <w:abstractNumId w:val="7"/>
  </w:num>
  <w:num w:numId="7">
    <w:abstractNumId w:val="17"/>
  </w:num>
  <w:num w:numId="8">
    <w:abstractNumId w:val="0"/>
  </w:num>
  <w:num w:numId="9">
    <w:abstractNumId w:val="5"/>
  </w:num>
  <w:num w:numId="10">
    <w:abstractNumId w:val="1"/>
  </w:num>
  <w:num w:numId="11">
    <w:abstractNumId w:val="4"/>
  </w:num>
  <w:num w:numId="12">
    <w:abstractNumId w:val="14"/>
  </w:num>
  <w:num w:numId="13">
    <w:abstractNumId w:val="6"/>
  </w:num>
  <w:num w:numId="14">
    <w:abstractNumId w:val="11"/>
  </w:num>
  <w:num w:numId="15">
    <w:abstractNumId w:val="20"/>
  </w:num>
  <w:num w:numId="16">
    <w:abstractNumId w:val="25"/>
  </w:num>
  <w:num w:numId="17">
    <w:abstractNumId w:val="15"/>
  </w:num>
  <w:num w:numId="18">
    <w:abstractNumId w:val="2"/>
  </w:num>
  <w:num w:numId="19">
    <w:abstractNumId w:val="23"/>
  </w:num>
  <w:num w:numId="20">
    <w:abstractNumId w:val="24"/>
  </w:num>
  <w:num w:numId="21">
    <w:abstractNumId w:val="3"/>
  </w:num>
  <w:num w:numId="22">
    <w:abstractNumId w:val="9"/>
  </w:num>
  <w:num w:numId="23">
    <w:abstractNumId w:val="12"/>
  </w:num>
  <w:num w:numId="24">
    <w:abstractNumId w:val="10"/>
  </w:num>
  <w:num w:numId="25">
    <w:abstractNumId w:val="21"/>
  </w:num>
  <w:num w:numId="26">
    <w:abstractNumId w:val="1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D5"/>
    <w:rsid w:val="00004FB1"/>
    <w:rsid w:val="00005A8E"/>
    <w:rsid w:val="00011E1E"/>
    <w:rsid w:val="00012FE5"/>
    <w:rsid w:val="000545DA"/>
    <w:rsid w:val="00065C15"/>
    <w:rsid w:val="000678AC"/>
    <w:rsid w:val="00082FB5"/>
    <w:rsid w:val="000962A5"/>
    <w:rsid w:val="00096E88"/>
    <w:rsid w:val="000A6F1A"/>
    <w:rsid w:val="000B7E3A"/>
    <w:rsid w:val="000D064A"/>
    <w:rsid w:val="000D19AA"/>
    <w:rsid w:val="000D3A45"/>
    <w:rsid w:val="000D494D"/>
    <w:rsid w:val="000E43F3"/>
    <w:rsid w:val="000F46FE"/>
    <w:rsid w:val="00114A83"/>
    <w:rsid w:val="001207E6"/>
    <w:rsid w:val="00124882"/>
    <w:rsid w:val="00125666"/>
    <w:rsid w:val="00142675"/>
    <w:rsid w:val="00172BAC"/>
    <w:rsid w:val="00187043"/>
    <w:rsid w:val="00187305"/>
    <w:rsid w:val="001A475C"/>
    <w:rsid w:val="001B64F8"/>
    <w:rsid w:val="001C13D4"/>
    <w:rsid w:val="001D1388"/>
    <w:rsid w:val="00200188"/>
    <w:rsid w:val="00232FFE"/>
    <w:rsid w:val="002336D7"/>
    <w:rsid w:val="00243D12"/>
    <w:rsid w:val="00251198"/>
    <w:rsid w:val="00282B35"/>
    <w:rsid w:val="00296D76"/>
    <w:rsid w:val="002C553E"/>
    <w:rsid w:val="002D5079"/>
    <w:rsid w:val="002D711A"/>
    <w:rsid w:val="002E5AEC"/>
    <w:rsid w:val="002F7FE3"/>
    <w:rsid w:val="00311563"/>
    <w:rsid w:val="003464BE"/>
    <w:rsid w:val="00355FF5"/>
    <w:rsid w:val="003560BE"/>
    <w:rsid w:val="0035743B"/>
    <w:rsid w:val="003815C6"/>
    <w:rsid w:val="00396D24"/>
    <w:rsid w:val="003B2337"/>
    <w:rsid w:val="003B4DD5"/>
    <w:rsid w:val="003B7756"/>
    <w:rsid w:val="003E1542"/>
    <w:rsid w:val="003E6D7B"/>
    <w:rsid w:val="003F06D2"/>
    <w:rsid w:val="004148E8"/>
    <w:rsid w:val="00415586"/>
    <w:rsid w:val="00415DA6"/>
    <w:rsid w:val="004273EA"/>
    <w:rsid w:val="00431016"/>
    <w:rsid w:val="0044213B"/>
    <w:rsid w:val="00456660"/>
    <w:rsid w:val="00457739"/>
    <w:rsid w:val="00462CF5"/>
    <w:rsid w:val="0047171A"/>
    <w:rsid w:val="00473ED9"/>
    <w:rsid w:val="004D3E78"/>
    <w:rsid w:val="004D452F"/>
    <w:rsid w:val="004E21D7"/>
    <w:rsid w:val="004E51F9"/>
    <w:rsid w:val="004F0959"/>
    <w:rsid w:val="004F11BA"/>
    <w:rsid w:val="004F41FA"/>
    <w:rsid w:val="004F5075"/>
    <w:rsid w:val="00525A26"/>
    <w:rsid w:val="00533B40"/>
    <w:rsid w:val="00544B7D"/>
    <w:rsid w:val="00553461"/>
    <w:rsid w:val="00566F99"/>
    <w:rsid w:val="00583EA4"/>
    <w:rsid w:val="005C2E35"/>
    <w:rsid w:val="005D00E8"/>
    <w:rsid w:val="005D295B"/>
    <w:rsid w:val="005E7F0B"/>
    <w:rsid w:val="005F03D3"/>
    <w:rsid w:val="00607197"/>
    <w:rsid w:val="00623AD8"/>
    <w:rsid w:val="00623D37"/>
    <w:rsid w:val="00631764"/>
    <w:rsid w:val="00650DF4"/>
    <w:rsid w:val="00674E6A"/>
    <w:rsid w:val="00680ADC"/>
    <w:rsid w:val="006A2D2B"/>
    <w:rsid w:val="006C2F63"/>
    <w:rsid w:val="006E2B54"/>
    <w:rsid w:val="006F0CAA"/>
    <w:rsid w:val="006F408C"/>
    <w:rsid w:val="00725152"/>
    <w:rsid w:val="00740E31"/>
    <w:rsid w:val="00767861"/>
    <w:rsid w:val="00773BF3"/>
    <w:rsid w:val="00773E04"/>
    <w:rsid w:val="00775648"/>
    <w:rsid w:val="007853BB"/>
    <w:rsid w:val="00785600"/>
    <w:rsid w:val="007A21C9"/>
    <w:rsid w:val="007A4EFE"/>
    <w:rsid w:val="007B7140"/>
    <w:rsid w:val="007C0638"/>
    <w:rsid w:val="007C3424"/>
    <w:rsid w:val="007C4EAF"/>
    <w:rsid w:val="007D1214"/>
    <w:rsid w:val="007E21F2"/>
    <w:rsid w:val="007F22DC"/>
    <w:rsid w:val="00800379"/>
    <w:rsid w:val="00831642"/>
    <w:rsid w:val="00831701"/>
    <w:rsid w:val="00832EA0"/>
    <w:rsid w:val="008513B0"/>
    <w:rsid w:val="00862938"/>
    <w:rsid w:val="008862D6"/>
    <w:rsid w:val="008A3459"/>
    <w:rsid w:val="008B4FC2"/>
    <w:rsid w:val="008C3AEC"/>
    <w:rsid w:val="008C6A77"/>
    <w:rsid w:val="008C6AD1"/>
    <w:rsid w:val="008D1647"/>
    <w:rsid w:val="008E3EEE"/>
    <w:rsid w:val="008F7202"/>
    <w:rsid w:val="00915719"/>
    <w:rsid w:val="009216BE"/>
    <w:rsid w:val="009376D8"/>
    <w:rsid w:val="00943F85"/>
    <w:rsid w:val="00964434"/>
    <w:rsid w:val="00965CE6"/>
    <w:rsid w:val="0096630F"/>
    <w:rsid w:val="009840CE"/>
    <w:rsid w:val="009A703B"/>
    <w:rsid w:val="009E5B4C"/>
    <w:rsid w:val="009F2AEE"/>
    <w:rsid w:val="00A10209"/>
    <w:rsid w:val="00A1339F"/>
    <w:rsid w:val="00A30F58"/>
    <w:rsid w:val="00A33D39"/>
    <w:rsid w:val="00A5034A"/>
    <w:rsid w:val="00A52317"/>
    <w:rsid w:val="00A550A9"/>
    <w:rsid w:val="00A56931"/>
    <w:rsid w:val="00A755B6"/>
    <w:rsid w:val="00A81CE8"/>
    <w:rsid w:val="00A82752"/>
    <w:rsid w:val="00A92B61"/>
    <w:rsid w:val="00A972B4"/>
    <w:rsid w:val="00AB3815"/>
    <w:rsid w:val="00AD347F"/>
    <w:rsid w:val="00AE088B"/>
    <w:rsid w:val="00AE0AEC"/>
    <w:rsid w:val="00AE3DFC"/>
    <w:rsid w:val="00AE6A58"/>
    <w:rsid w:val="00AF4D27"/>
    <w:rsid w:val="00B07C18"/>
    <w:rsid w:val="00B223BE"/>
    <w:rsid w:val="00B23366"/>
    <w:rsid w:val="00B24BCA"/>
    <w:rsid w:val="00B35034"/>
    <w:rsid w:val="00B766BF"/>
    <w:rsid w:val="00B85F3B"/>
    <w:rsid w:val="00BA2F01"/>
    <w:rsid w:val="00BC2B0A"/>
    <w:rsid w:val="00BD3ECE"/>
    <w:rsid w:val="00BE5A9C"/>
    <w:rsid w:val="00C37916"/>
    <w:rsid w:val="00C44276"/>
    <w:rsid w:val="00C51016"/>
    <w:rsid w:val="00C5295D"/>
    <w:rsid w:val="00C557DA"/>
    <w:rsid w:val="00C61F39"/>
    <w:rsid w:val="00C704C2"/>
    <w:rsid w:val="00C77606"/>
    <w:rsid w:val="00C92CB8"/>
    <w:rsid w:val="00CB332B"/>
    <w:rsid w:val="00CB7649"/>
    <w:rsid w:val="00CC0C44"/>
    <w:rsid w:val="00CF16DF"/>
    <w:rsid w:val="00D07A95"/>
    <w:rsid w:val="00D24E53"/>
    <w:rsid w:val="00D63EBA"/>
    <w:rsid w:val="00D76ADD"/>
    <w:rsid w:val="00D77A36"/>
    <w:rsid w:val="00D921F9"/>
    <w:rsid w:val="00DA1F35"/>
    <w:rsid w:val="00DA3382"/>
    <w:rsid w:val="00DB2D19"/>
    <w:rsid w:val="00DB6AAB"/>
    <w:rsid w:val="00DC186C"/>
    <w:rsid w:val="00E0031C"/>
    <w:rsid w:val="00E10362"/>
    <w:rsid w:val="00E24FC1"/>
    <w:rsid w:val="00E41AED"/>
    <w:rsid w:val="00E45814"/>
    <w:rsid w:val="00E56544"/>
    <w:rsid w:val="00E64414"/>
    <w:rsid w:val="00E87851"/>
    <w:rsid w:val="00E90AA5"/>
    <w:rsid w:val="00EA28BC"/>
    <w:rsid w:val="00EB248B"/>
    <w:rsid w:val="00EB56E4"/>
    <w:rsid w:val="00EB5C08"/>
    <w:rsid w:val="00EC3CF0"/>
    <w:rsid w:val="00EC4035"/>
    <w:rsid w:val="00EC4B28"/>
    <w:rsid w:val="00ED3ECE"/>
    <w:rsid w:val="00EE658E"/>
    <w:rsid w:val="00EE7637"/>
    <w:rsid w:val="00EE7FED"/>
    <w:rsid w:val="00EF01E5"/>
    <w:rsid w:val="00F2223F"/>
    <w:rsid w:val="00F462B6"/>
    <w:rsid w:val="00F60146"/>
    <w:rsid w:val="00F7190B"/>
    <w:rsid w:val="00F71B9C"/>
    <w:rsid w:val="00F84303"/>
    <w:rsid w:val="00F96235"/>
    <w:rsid w:val="00F96751"/>
    <w:rsid w:val="00F975B4"/>
    <w:rsid w:val="00FA5A02"/>
    <w:rsid w:val="00FB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761D02-7728-475C-B3A6-46B5FABC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5C6"/>
    <w:pPr>
      <w:numPr>
        <w:numId w:val="1"/>
      </w:numPr>
      <w:spacing w:after="0" w:line="24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CAA"/>
  </w:style>
  <w:style w:type="paragraph" w:styleId="Footer">
    <w:name w:val="footer"/>
    <w:basedOn w:val="Normal"/>
    <w:link w:val="FooterChar"/>
    <w:uiPriority w:val="99"/>
    <w:unhideWhenUsed/>
    <w:rsid w:val="006F0C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CAA"/>
  </w:style>
  <w:style w:type="paragraph" w:customStyle="1" w:styleId="Front2">
    <w:name w:val="Front2"/>
    <w:basedOn w:val="Normal"/>
    <w:rsid w:val="006F0CAA"/>
    <w:pPr>
      <w:shd w:val="clear" w:color="auto" w:fill="000000"/>
      <w:tabs>
        <w:tab w:val="right" w:pos="9639"/>
      </w:tabs>
      <w:spacing w:after="0" w:line="800" w:lineRule="exact"/>
      <w:ind w:left="-1134" w:right="-1134"/>
    </w:pPr>
    <w:rPr>
      <w:rFonts w:ascii="Arial" w:eastAsia="Times New Roman" w:hAnsi="Arial" w:cs="Times New Roman"/>
      <w:b/>
      <w:color w:val="FFFFFF"/>
      <w:position w:val="8"/>
      <w:sz w:val="48"/>
      <w:szCs w:val="48"/>
      <w:lang w:eastAsia="en-GB"/>
    </w:rPr>
  </w:style>
  <w:style w:type="paragraph" w:customStyle="1" w:styleId="Front4">
    <w:name w:val="Front4"/>
    <w:basedOn w:val="Normal"/>
    <w:uiPriority w:val="99"/>
    <w:rsid w:val="006F0CAA"/>
    <w:pPr>
      <w:shd w:val="clear" w:color="auto" w:fill="D9D9D9"/>
      <w:tabs>
        <w:tab w:val="right" w:pos="8789"/>
        <w:tab w:val="right" w:pos="9639"/>
      </w:tabs>
      <w:spacing w:after="0" w:line="500" w:lineRule="exact"/>
      <w:ind w:left="-1134" w:right="-1134"/>
    </w:pPr>
    <w:rPr>
      <w:rFonts w:ascii="Arial" w:eastAsia="Times New Roman" w:hAnsi="Arial" w:cs="Times New Roman"/>
      <w:position w:val="8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F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B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70C5-06D4-40FF-9E33-B786228B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Davies</dc:creator>
  <cp:lastModifiedBy>Craig Davies</cp:lastModifiedBy>
  <cp:revision>3</cp:revision>
  <dcterms:created xsi:type="dcterms:W3CDTF">2015-05-06T12:39:00Z</dcterms:created>
  <dcterms:modified xsi:type="dcterms:W3CDTF">2015-05-06T12:56:00Z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1368022383</vt:i4>
  </property>
</Properties>
</file>